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10C" w:rsidRPr="00721693" w:rsidRDefault="00AE210C" w:rsidP="00AE210C">
      <w:pPr>
        <w:widowControl w:val="0"/>
        <w:autoSpaceDE w:val="0"/>
        <w:autoSpaceDN w:val="0"/>
        <w:adjustRightInd w:val="0"/>
        <w:spacing w:after="0" w:line="240" w:lineRule="auto"/>
        <w:ind w:left="9923"/>
        <w:rPr>
          <w:rFonts w:ascii="Liberation Serif" w:eastAsia="Calibri" w:hAnsi="Liberation Serif" w:cs="Times New Roman"/>
          <w:sz w:val="18"/>
          <w:szCs w:val="18"/>
        </w:rPr>
      </w:pPr>
      <w:r w:rsidRPr="00721693">
        <w:rPr>
          <w:rFonts w:ascii="Liberation Serif" w:eastAsia="Calibri" w:hAnsi="Liberation Serif" w:cs="Times New Roman"/>
          <w:sz w:val="18"/>
          <w:szCs w:val="18"/>
        </w:rPr>
        <w:t xml:space="preserve">Приложение № </w:t>
      </w:r>
      <w:r w:rsidR="00D5046D" w:rsidRPr="00721693">
        <w:rPr>
          <w:rFonts w:ascii="Liberation Serif" w:eastAsia="Calibri" w:hAnsi="Liberation Serif" w:cs="Times New Roman"/>
          <w:sz w:val="18"/>
          <w:szCs w:val="18"/>
        </w:rPr>
        <w:t>7</w:t>
      </w:r>
      <w:r w:rsidRPr="00721693">
        <w:rPr>
          <w:rFonts w:ascii="Liberation Serif" w:eastAsia="Calibri" w:hAnsi="Liberation Serif" w:cs="Times New Roman"/>
          <w:sz w:val="18"/>
          <w:szCs w:val="18"/>
        </w:rPr>
        <w:t>                                         </w:t>
      </w:r>
    </w:p>
    <w:p w:rsidR="00AE210C" w:rsidRPr="00721693" w:rsidRDefault="00AE210C" w:rsidP="00AE210C">
      <w:pPr>
        <w:widowControl w:val="0"/>
        <w:autoSpaceDE w:val="0"/>
        <w:autoSpaceDN w:val="0"/>
        <w:adjustRightInd w:val="0"/>
        <w:spacing w:after="0" w:line="240" w:lineRule="auto"/>
        <w:ind w:left="9923"/>
        <w:rPr>
          <w:rFonts w:ascii="Liberation Serif" w:eastAsia="Calibri" w:hAnsi="Liberation Serif" w:cs="Times New Roman"/>
          <w:sz w:val="18"/>
          <w:szCs w:val="18"/>
        </w:rPr>
      </w:pPr>
      <w:r w:rsidRPr="00721693">
        <w:rPr>
          <w:rFonts w:ascii="Liberation Serif" w:eastAsia="Calibri" w:hAnsi="Liberation Serif" w:cs="Times New Roman"/>
          <w:sz w:val="18"/>
          <w:szCs w:val="18"/>
        </w:rPr>
        <w:t xml:space="preserve">к Единой учетной политике </w:t>
      </w:r>
      <w:r w:rsidR="00721693" w:rsidRPr="00721693">
        <w:rPr>
          <w:rFonts w:ascii="Liberation Serif" w:eastAsia="Calibri" w:hAnsi="Liberation Serif" w:cs="Times New Roman"/>
          <w:sz w:val="18"/>
          <w:szCs w:val="18"/>
        </w:rPr>
        <w:t xml:space="preserve">казенного, </w:t>
      </w:r>
      <w:r w:rsidRPr="00721693">
        <w:rPr>
          <w:rFonts w:ascii="Liberation Serif" w:eastAsia="Calibri" w:hAnsi="Liberation Serif" w:cs="Times New Roman"/>
          <w:sz w:val="18"/>
          <w:szCs w:val="18"/>
        </w:rPr>
        <w:t>бюджетного, автономного учреждения</w:t>
      </w:r>
      <w:r w:rsidRPr="00721693">
        <w:rPr>
          <w:rFonts w:ascii="Liberation Serif" w:eastAsia="Calibri" w:hAnsi="Liberation Serif" w:cs="Times New Roman"/>
          <w:sz w:val="18"/>
          <w:szCs w:val="18"/>
        </w:rPr>
        <w:br/>
        <w:t xml:space="preserve">для целей бухгалтерского </w:t>
      </w:r>
      <w:r w:rsidR="00721693" w:rsidRPr="00721693">
        <w:rPr>
          <w:rFonts w:ascii="Liberation Serif" w:eastAsia="Calibri" w:hAnsi="Liberation Serif" w:cs="Times New Roman"/>
          <w:sz w:val="18"/>
          <w:szCs w:val="18"/>
        </w:rPr>
        <w:t>(бюджетного</w:t>
      </w:r>
      <w:proofErr w:type="gramStart"/>
      <w:r w:rsidR="00721693" w:rsidRPr="00721693">
        <w:rPr>
          <w:rFonts w:ascii="Liberation Serif" w:eastAsia="Calibri" w:hAnsi="Liberation Serif" w:cs="Times New Roman"/>
          <w:sz w:val="18"/>
          <w:szCs w:val="18"/>
        </w:rPr>
        <w:t>)</w:t>
      </w:r>
      <w:r w:rsidRPr="00721693">
        <w:rPr>
          <w:rFonts w:ascii="Liberation Serif" w:eastAsia="Calibri" w:hAnsi="Liberation Serif" w:cs="Times New Roman"/>
          <w:sz w:val="18"/>
          <w:szCs w:val="18"/>
        </w:rPr>
        <w:t>у</w:t>
      </w:r>
      <w:proofErr w:type="gramEnd"/>
      <w:r w:rsidRPr="00721693">
        <w:rPr>
          <w:rFonts w:ascii="Liberation Serif" w:eastAsia="Calibri" w:hAnsi="Liberation Serif" w:cs="Times New Roman"/>
          <w:sz w:val="18"/>
          <w:szCs w:val="18"/>
        </w:rPr>
        <w:t xml:space="preserve">чета       </w:t>
      </w:r>
    </w:p>
    <w:p w:rsidR="00AE210C" w:rsidRPr="00721693" w:rsidRDefault="00AE210C" w:rsidP="00AE210C">
      <w:pPr>
        <w:widowControl w:val="0"/>
        <w:autoSpaceDE w:val="0"/>
        <w:autoSpaceDN w:val="0"/>
        <w:adjustRightInd w:val="0"/>
        <w:spacing w:after="0" w:line="240" w:lineRule="auto"/>
        <w:ind w:left="9923"/>
        <w:rPr>
          <w:rFonts w:ascii="Liberation Serif" w:eastAsia="Calibri" w:hAnsi="Liberation Serif" w:cs="Times New Roman"/>
          <w:sz w:val="18"/>
          <w:szCs w:val="18"/>
        </w:rPr>
      </w:pPr>
    </w:p>
    <w:p w:rsidR="00363C17" w:rsidRPr="00721693" w:rsidRDefault="00AE210C" w:rsidP="00AE210C">
      <w:pPr>
        <w:widowControl w:val="0"/>
        <w:autoSpaceDE w:val="0"/>
        <w:autoSpaceDN w:val="0"/>
        <w:adjustRightInd w:val="0"/>
        <w:spacing w:after="0" w:line="240" w:lineRule="auto"/>
        <w:ind w:left="9923"/>
        <w:rPr>
          <w:rFonts w:ascii="Liberation Serif" w:eastAsia="Calibri" w:hAnsi="Liberation Serif" w:cs="Times New Roman"/>
          <w:bCs/>
          <w:sz w:val="18"/>
          <w:szCs w:val="18"/>
        </w:rPr>
      </w:pPr>
      <w:r w:rsidRPr="00721693">
        <w:rPr>
          <w:rFonts w:ascii="Liberation Serif" w:eastAsia="Calibri" w:hAnsi="Liberation Serif" w:cs="Times New Roman"/>
          <w:sz w:val="18"/>
          <w:szCs w:val="18"/>
        </w:rPr>
        <w:t xml:space="preserve">   </w:t>
      </w:r>
    </w:p>
    <w:p w:rsidR="00363C17" w:rsidRPr="00721693" w:rsidRDefault="00363C17" w:rsidP="00F97400">
      <w:pPr>
        <w:jc w:val="center"/>
        <w:rPr>
          <w:rFonts w:ascii="Liberation Serif" w:hAnsi="Liberation Serif" w:cs="Times New Roman"/>
          <w:b/>
          <w:bCs/>
          <w:sz w:val="18"/>
          <w:szCs w:val="18"/>
        </w:rPr>
      </w:pPr>
      <w:r w:rsidRPr="00721693">
        <w:rPr>
          <w:rFonts w:ascii="Liberation Serif" w:hAnsi="Liberation Serif" w:cs="Times New Roman"/>
          <w:b/>
          <w:bCs/>
          <w:sz w:val="18"/>
          <w:szCs w:val="18"/>
        </w:rPr>
        <w:t>«Порядок применения подстатей КОСГУ к статьям</w:t>
      </w:r>
      <w:r w:rsidR="00720266" w:rsidRPr="00721693">
        <w:rPr>
          <w:rFonts w:ascii="Liberation Serif" w:hAnsi="Liberation Serif" w:cs="Times New Roman"/>
          <w:b/>
          <w:bCs/>
          <w:sz w:val="18"/>
          <w:szCs w:val="18"/>
        </w:rPr>
        <w:t xml:space="preserve"> </w:t>
      </w:r>
      <w:r w:rsidR="003E5B1B" w:rsidRPr="00721693">
        <w:rPr>
          <w:rFonts w:ascii="Liberation Serif" w:hAnsi="Liberation Serif" w:cs="Times New Roman"/>
          <w:b/>
          <w:bCs/>
          <w:sz w:val="18"/>
          <w:szCs w:val="18"/>
        </w:rPr>
        <w:t>КОСГУ 340</w:t>
      </w:r>
      <w:r w:rsidRPr="00721693">
        <w:rPr>
          <w:rFonts w:ascii="Liberation Serif" w:hAnsi="Liberation Serif" w:cs="Times New Roman"/>
          <w:b/>
          <w:bCs/>
          <w:sz w:val="18"/>
          <w:szCs w:val="18"/>
        </w:rPr>
        <w:t xml:space="preserve"> «Увеличение стоимости материальных запасов», </w:t>
      </w:r>
    </w:p>
    <w:p w:rsidR="00363C17" w:rsidRPr="00721693" w:rsidRDefault="00363C17" w:rsidP="00F97400">
      <w:pPr>
        <w:jc w:val="center"/>
        <w:rPr>
          <w:rFonts w:ascii="Liberation Serif" w:hAnsi="Liberation Serif" w:cs="Times New Roman"/>
          <w:b/>
          <w:bCs/>
          <w:sz w:val="18"/>
          <w:szCs w:val="18"/>
        </w:rPr>
      </w:pPr>
      <w:r w:rsidRPr="00721693">
        <w:rPr>
          <w:rFonts w:ascii="Liberation Serif" w:hAnsi="Liberation Serif" w:cs="Times New Roman"/>
          <w:b/>
          <w:bCs/>
          <w:sz w:val="18"/>
          <w:szCs w:val="18"/>
        </w:rPr>
        <w:t>440 "Уменьшение стоимости материальных запасов»</w:t>
      </w:r>
      <w:r w:rsidR="003E5B1B" w:rsidRPr="00721693">
        <w:rPr>
          <w:rFonts w:ascii="Liberation Serif" w:hAnsi="Liberation Serif" w:cs="Times New Roman"/>
          <w:b/>
          <w:bCs/>
          <w:sz w:val="18"/>
          <w:szCs w:val="18"/>
        </w:rPr>
        <w:t xml:space="preserve"> для целей бухгалтерского учета</w:t>
      </w:r>
      <w:r w:rsidR="005D1591" w:rsidRPr="00721693">
        <w:rPr>
          <w:rFonts w:ascii="Liberation Serif" w:hAnsi="Liberation Serif" w:cs="Times New Roman"/>
          <w:b/>
          <w:bCs/>
          <w:sz w:val="18"/>
          <w:szCs w:val="18"/>
        </w:rPr>
        <w:t>»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559"/>
        <w:gridCol w:w="4398"/>
        <w:gridCol w:w="4252"/>
        <w:gridCol w:w="2410"/>
        <w:gridCol w:w="2835"/>
      </w:tblGrid>
      <w:tr w:rsidR="00AD1D5E" w:rsidRPr="00721693" w:rsidTr="00CB3DD6">
        <w:tc>
          <w:tcPr>
            <w:tcW w:w="559" w:type="dxa"/>
          </w:tcPr>
          <w:p w:rsidR="00AD1D5E" w:rsidRPr="00721693" w:rsidRDefault="00AD1D5E" w:rsidP="00F97400">
            <w:pPr>
              <w:jc w:val="center"/>
              <w:rPr>
                <w:rFonts w:ascii="Liberation Serif" w:hAnsi="Liberation Serif" w:cs="Times New Roman"/>
                <w:b/>
                <w:bCs/>
                <w:sz w:val="18"/>
                <w:szCs w:val="18"/>
              </w:rPr>
            </w:pPr>
            <w:r w:rsidRPr="00721693">
              <w:rPr>
                <w:rFonts w:ascii="Liberation Serif" w:hAnsi="Liberation Serif" w:cs="Times New Roman"/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721693">
              <w:rPr>
                <w:rFonts w:ascii="Liberation Serif" w:hAnsi="Liberation Serif" w:cs="Times New Roman"/>
                <w:b/>
                <w:bCs/>
                <w:sz w:val="18"/>
                <w:szCs w:val="18"/>
              </w:rPr>
              <w:t>п</w:t>
            </w:r>
            <w:proofErr w:type="gramEnd"/>
            <w:r w:rsidRPr="00721693">
              <w:rPr>
                <w:rFonts w:ascii="Liberation Serif" w:hAnsi="Liberation Serif" w:cs="Times New Roman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4398" w:type="dxa"/>
          </w:tcPr>
          <w:p w:rsidR="00AD1D5E" w:rsidRPr="00721693" w:rsidRDefault="00AD1D5E" w:rsidP="00F97400">
            <w:pPr>
              <w:jc w:val="center"/>
              <w:rPr>
                <w:rFonts w:ascii="Liberation Serif" w:hAnsi="Liberation Serif" w:cs="Times New Roman"/>
                <w:b/>
                <w:bCs/>
                <w:sz w:val="18"/>
                <w:szCs w:val="18"/>
              </w:rPr>
            </w:pPr>
            <w:r w:rsidRPr="00721693">
              <w:rPr>
                <w:rFonts w:ascii="Liberation Serif" w:hAnsi="Liberation Serif" w:cs="Times New Roman"/>
                <w:b/>
                <w:bCs/>
                <w:sz w:val="18"/>
                <w:szCs w:val="18"/>
              </w:rPr>
              <w:t>Наименование материального запаса (приобретение, изготовление)</w:t>
            </w:r>
          </w:p>
          <w:p w:rsidR="00AD1D5E" w:rsidRPr="00721693" w:rsidRDefault="00AD1D5E" w:rsidP="00F97400">
            <w:pPr>
              <w:jc w:val="center"/>
              <w:rPr>
                <w:rFonts w:ascii="Liberation Serif" w:hAnsi="Liberation Serif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</w:tcPr>
          <w:p w:rsidR="00AD1D5E" w:rsidRPr="00721693" w:rsidRDefault="00AD1D5E" w:rsidP="00F97400">
            <w:pPr>
              <w:jc w:val="center"/>
              <w:rPr>
                <w:rFonts w:ascii="Liberation Serif" w:hAnsi="Liberation Serif" w:cs="Times New Roman"/>
                <w:b/>
                <w:bCs/>
                <w:sz w:val="18"/>
                <w:szCs w:val="18"/>
              </w:rPr>
            </w:pPr>
            <w:r w:rsidRPr="00721693">
              <w:rPr>
                <w:rFonts w:ascii="Liberation Serif" w:hAnsi="Liberation Serif" w:cs="Times New Roman"/>
                <w:b/>
                <w:bCs/>
                <w:sz w:val="18"/>
                <w:szCs w:val="18"/>
              </w:rPr>
              <w:t xml:space="preserve">Целевое (функциональное) назначение материальных запасов </w:t>
            </w:r>
          </w:p>
        </w:tc>
        <w:tc>
          <w:tcPr>
            <w:tcW w:w="2410" w:type="dxa"/>
          </w:tcPr>
          <w:p w:rsidR="00AD1D5E" w:rsidRPr="00721693" w:rsidRDefault="00AD1D5E" w:rsidP="00F97400">
            <w:pPr>
              <w:jc w:val="center"/>
              <w:rPr>
                <w:rFonts w:ascii="Liberation Serif" w:hAnsi="Liberation Serif" w:cs="Times New Roman"/>
                <w:b/>
                <w:bCs/>
                <w:sz w:val="18"/>
                <w:szCs w:val="18"/>
              </w:rPr>
            </w:pPr>
            <w:r w:rsidRPr="00721693">
              <w:rPr>
                <w:rFonts w:ascii="Liberation Serif" w:hAnsi="Liberation Serif" w:cs="Times New Roman"/>
                <w:b/>
                <w:bCs/>
                <w:sz w:val="18"/>
                <w:szCs w:val="18"/>
              </w:rPr>
              <w:t xml:space="preserve">Подстатья КОСГУ </w:t>
            </w:r>
          </w:p>
          <w:p w:rsidR="00AD1D5E" w:rsidRPr="00721693" w:rsidRDefault="00AD1D5E" w:rsidP="00F97400">
            <w:pPr>
              <w:jc w:val="center"/>
              <w:rPr>
                <w:rFonts w:ascii="Liberation Serif" w:hAnsi="Liberation Serif" w:cs="Times New Roman"/>
                <w:b/>
                <w:bCs/>
                <w:sz w:val="18"/>
                <w:szCs w:val="18"/>
              </w:rPr>
            </w:pPr>
            <w:r w:rsidRPr="00721693">
              <w:rPr>
                <w:rFonts w:ascii="Liberation Serif" w:hAnsi="Liberation Serif" w:cs="Times New Roman"/>
                <w:b/>
                <w:bCs/>
                <w:sz w:val="18"/>
                <w:szCs w:val="18"/>
              </w:rPr>
              <w:t>для целей бухгалтерского учета на счете 0 105 00 000 «Материальные запасы»</w:t>
            </w:r>
          </w:p>
          <w:p w:rsidR="00AD1D5E" w:rsidRPr="00721693" w:rsidRDefault="00AD1D5E" w:rsidP="00F97400">
            <w:pPr>
              <w:jc w:val="center"/>
              <w:rPr>
                <w:rFonts w:ascii="Liberation Serif" w:hAnsi="Liberation Serif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AD1D5E" w:rsidRPr="00721693" w:rsidRDefault="00AD1D5E" w:rsidP="00F97400">
            <w:pPr>
              <w:jc w:val="center"/>
              <w:rPr>
                <w:rFonts w:ascii="Liberation Serif" w:hAnsi="Liberation Serif" w:cs="Times New Roman"/>
                <w:b/>
                <w:bCs/>
                <w:sz w:val="18"/>
                <w:szCs w:val="18"/>
              </w:rPr>
            </w:pPr>
            <w:r w:rsidRPr="00721693">
              <w:rPr>
                <w:rFonts w:ascii="Liberation Serif" w:hAnsi="Liberation Serif" w:cs="Times New Roman"/>
                <w:b/>
                <w:bCs/>
                <w:sz w:val="18"/>
                <w:szCs w:val="18"/>
              </w:rPr>
              <w:t>Используемый аналитический счет к счету 0 105 00 000 «Материальные запасы».</w:t>
            </w:r>
          </w:p>
          <w:p w:rsidR="00AD1D5E" w:rsidRPr="00721693" w:rsidRDefault="00AD1D5E" w:rsidP="00F97400">
            <w:pPr>
              <w:jc w:val="center"/>
              <w:rPr>
                <w:rFonts w:ascii="Liberation Serif" w:hAnsi="Liberation Serif" w:cs="Times New Roman"/>
                <w:b/>
                <w:bCs/>
                <w:sz w:val="18"/>
                <w:szCs w:val="18"/>
              </w:rPr>
            </w:pPr>
          </w:p>
          <w:p w:rsidR="00AD1D5E" w:rsidRPr="00721693" w:rsidRDefault="00AD1D5E" w:rsidP="00F97400">
            <w:pPr>
              <w:jc w:val="center"/>
              <w:rPr>
                <w:rFonts w:ascii="Liberation Serif" w:hAnsi="Liberation Serif" w:cs="Times New Roman"/>
                <w:b/>
                <w:bCs/>
                <w:sz w:val="18"/>
                <w:szCs w:val="18"/>
              </w:rPr>
            </w:pPr>
          </w:p>
        </w:tc>
      </w:tr>
      <w:tr w:rsidR="00AD1D5E" w:rsidRPr="00721693" w:rsidTr="00CB3DD6">
        <w:tc>
          <w:tcPr>
            <w:tcW w:w="559" w:type="dxa"/>
            <w:vMerge w:val="restart"/>
          </w:tcPr>
          <w:p w:rsidR="00AD1D5E" w:rsidRPr="00721693" w:rsidRDefault="007D03E7" w:rsidP="00F97400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>1</w:t>
            </w:r>
          </w:p>
        </w:tc>
        <w:tc>
          <w:tcPr>
            <w:tcW w:w="4398" w:type="dxa"/>
            <w:vMerge w:val="restart"/>
          </w:tcPr>
          <w:p w:rsidR="00AD1D5E" w:rsidRPr="00721693" w:rsidRDefault="00AD1D5E" w:rsidP="00F97400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 xml:space="preserve">Лекарственные препараты и материалы </w:t>
            </w:r>
          </w:p>
          <w:p w:rsidR="00AD1D5E" w:rsidRPr="00721693" w:rsidRDefault="00AD1D5E" w:rsidP="00F97400">
            <w:pPr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4252" w:type="dxa"/>
          </w:tcPr>
          <w:p w:rsidR="00AD1D5E" w:rsidRPr="00721693" w:rsidRDefault="00AD1D5E" w:rsidP="00F97400">
            <w:pPr>
              <w:pStyle w:val="a6"/>
              <w:numPr>
                <w:ilvl w:val="0"/>
                <w:numId w:val="2"/>
              </w:numPr>
              <w:rPr>
                <w:rFonts w:ascii="Liberation Serif" w:hAnsi="Liberation Serif" w:cs="Times New Roman"/>
                <w:sz w:val="18"/>
                <w:szCs w:val="18"/>
              </w:rPr>
            </w:pP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>предназначенные для применения в медицинских целях (в целях оказания медицинских услуг);</w:t>
            </w:r>
          </w:p>
          <w:p w:rsidR="00AD1D5E" w:rsidRPr="00721693" w:rsidRDefault="00AD1D5E" w:rsidP="00F97400">
            <w:pPr>
              <w:pStyle w:val="a6"/>
              <w:rPr>
                <w:rFonts w:ascii="Liberation Serif" w:hAnsi="Liberation Serif" w:cs="Times New Roman"/>
                <w:sz w:val="18"/>
                <w:szCs w:val="18"/>
              </w:rPr>
            </w:pPr>
            <w:r w:rsidRPr="00721693">
              <w:rPr>
                <w:rFonts w:ascii="Liberation Serif" w:hAnsi="Liberation Serif"/>
                <w:sz w:val="18"/>
                <w:szCs w:val="18"/>
              </w:rPr>
              <w:t xml:space="preserve"> </w:t>
            </w: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>(1) (2) (4)</w:t>
            </w:r>
          </w:p>
          <w:p w:rsidR="00AD1D5E" w:rsidRPr="00721693" w:rsidRDefault="00AD1D5E" w:rsidP="00F97400">
            <w:pPr>
              <w:pStyle w:val="a6"/>
              <w:rPr>
                <w:rFonts w:ascii="Liberation Serif" w:hAnsi="Liberation Serif" w:cs="Times New Roman"/>
                <w:sz w:val="18"/>
                <w:szCs w:val="18"/>
              </w:rPr>
            </w:pPr>
          </w:p>
          <w:p w:rsidR="00AD1D5E" w:rsidRPr="00721693" w:rsidRDefault="00AD1D5E" w:rsidP="00F97400">
            <w:pPr>
              <w:pStyle w:val="a6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AD1D5E" w:rsidRPr="00721693" w:rsidRDefault="00AD1D5E" w:rsidP="00F97400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>341</w:t>
            </w:r>
          </w:p>
        </w:tc>
        <w:tc>
          <w:tcPr>
            <w:tcW w:w="2835" w:type="dxa"/>
          </w:tcPr>
          <w:p w:rsidR="00AD1D5E" w:rsidRPr="00721693" w:rsidRDefault="00AD1D5E" w:rsidP="00F97400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 xml:space="preserve">0 105 </w:t>
            </w:r>
            <w:r w:rsidR="000D1EEE" w:rsidRPr="00721693">
              <w:rPr>
                <w:rFonts w:ascii="Liberation Serif" w:hAnsi="Liberation Serif" w:cs="Times New Roman"/>
                <w:sz w:val="18"/>
                <w:szCs w:val="18"/>
              </w:rPr>
              <w:t>3</w:t>
            </w: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>1 000 «Медикаменты и перевязочные средства»</w:t>
            </w:r>
          </w:p>
          <w:p w:rsidR="00AD1D5E" w:rsidRPr="00721693" w:rsidRDefault="00AD1D5E" w:rsidP="00F97400">
            <w:pPr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</w:tr>
      <w:tr w:rsidR="00AD1D5E" w:rsidRPr="00721693" w:rsidTr="00CB3DD6">
        <w:tc>
          <w:tcPr>
            <w:tcW w:w="559" w:type="dxa"/>
            <w:vMerge/>
          </w:tcPr>
          <w:p w:rsidR="00AD1D5E" w:rsidRPr="00721693" w:rsidRDefault="00AD1D5E" w:rsidP="00F97400">
            <w:pPr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4398" w:type="dxa"/>
            <w:vMerge/>
          </w:tcPr>
          <w:p w:rsidR="00AD1D5E" w:rsidRPr="00721693" w:rsidRDefault="00AD1D5E" w:rsidP="00F97400">
            <w:pPr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4252" w:type="dxa"/>
          </w:tcPr>
          <w:p w:rsidR="00AD1D5E" w:rsidRPr="00721693" w:rsidRDefault="00AD1D5E" w:rsidP="00F97400">
            <w:pPr>
              <w:pStyle w:val="a6"/>
              <w:numPr>
                <w:ilvl w:val="0"/>
                <w:numId w:val="2"/>
              </w:numPr>
              <w:rPr>
                <w:rFonts w:ascii="Liberation Serif" w:hAnsi="Liberation Serif" w:cs="Times New Roman"/>
                <w:sz w:val="18"/>
                <w:szCs w:val="18"/>
              </w:rPr>
            </w:pPr>
            <w:proofErr w:type="gramStart"/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>не предназначенные для применения в медицинских целях;</w:t>
            </w:r>
            <w:proofErr w:type="gramEnd"/>
          </w:p>
          <w:p w:rsidR="00AD1D5E" w:rsidRPr="00721693" w:rsidRDefault="00AD1D5E" w:rsidP="00F97400">
            <w:pPr>
              <w:pStyle w:val="a6"/>
              <w:rPr>
                <w:rFonts w:ascii="Liberation Serif" w:hAnsi="Liberation Serif" w:cs="Times New Roman"/>
                <w:sz w:val="18"/>
                <w:szCs w:val="18"/>
              </w:rPr>
            </w:pP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 xml:space="preserve"> (1) (2) (4)</w:t>
            </w:r>
          </w:p>
          <w:p w:rsidR="00AD1D5E" w:rsidRPr="00721693" w:rsidRDefault="00AD1D5E" w:rsidP="00F97400">
            <w:pPr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AD1D5E" w:rsidRPr="00721693" w:rsidRDefault="00AD1D5E" w:rsidP="00F97400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>346</w:t>
            </w:r>
          </w:p>
        </w:tc>
        <w:tc>
          <w:tcPr>
            <w:tcW w:w="2835" w:type="dxa"/>
          </w:tcPr>
          <w:p w:rsidR="00AD1D5E" w:rsidRPr="00721693" w:rsidRDefault="00AD1D5E" w:rsidP="00F97400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 xml:space="preserve">0 105 </w:t>
            </w:r>
            <w:r w:rsidR="006251EB" w:rsidRPr="00721693">
              <w:rPr>
                <w:rFonts w:ascii="Liberation Serif" w:hAnsi="Liberation Serif" w:cs="Times New Roman"/>
                <w:sz w:val="18"/>
                <w:szCs w:val="18"/>
              </w:rPr>
              <w:t>3</w:t>
            </w: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>1 000 «Медикаменты и перевязочные средства»</w:t>
            </w:r>
          </w:p>
          <w:p w:rsidR="00AD1D5E" w:rsidRPr="00721693" w:rsidRDefault="00AD1D5E" w:rsidP="00F97400">
            <w:pPr>
              <w:rPr>
                <w:rFonts w:ascii="Liberation Serif" w:hAnsi="Liberation Serif" w:cs="Times New Roman"/>
                <w:sz w:val="18"/>
                <w:szCs w:val="18"/>
              </w:rPr>
            </w:pPr>
          </w:p>
          <w:p w:rsidR="00AD1D5E" w:rsidRPr="00721693" w:rsidRDefault="00AD1D5E" w:rsidP="00F97400">
            <w:pPr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</w:tr>
      <w:tr w:rsidR="00AD1D5E" w:rsidRPr="00721693" w:rsidTr="00F97400">
        <w:tc>
          <w:tcPr>
            <w:tcW w:w="559" w:type="dxa"/>
            <w:vMerge w:val="restart"/>
            <w:shd w:val="clear" w:color="auto" w:fill="auto"/>
          </w:tcPr>
          <w:p w:rsidR="00AD1D5E" w:rsidRPr="00721693" w:rsidRDefault="007D03E7" w:rsidP="00F97400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>2</w:t>
            </w:r>
          </w:p>
        </w:tc>
        <w:tc>
          <w:tcPr>
            <w:tcW w:w="4398" w:type="dxa"/>
            <w:vMerge w:val="restart"/>
            <w:shd w:val="clear" w:color="auto" w:fill="auto"/>
          </w:tcPr>
          <w:p w:rsidR="00AD1D5E" w:rsidRPr="00721693" w:rsidRDefault="00AD1D5E" w:rsidP="00F97400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>Медицинские аптечки, санитарные сумки.</w:t>
            </w:r>
          </w:p>
          <w:p w:rsidR="00AD1D5E" w:rsidRPr="00721693" w:rsidRDefault="00AD1D5E" w:rsidP="00F97400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252" w:type="dxa"/>
          </w:tcPr>
          <w:p w:rsidR="00AD1D5E" w:rsidRPr="00721693" w:rsidRDefault="00AD1D5E" w:rsidP="00F97400">
            <w:pPr>
              <w:pStyle w:val="a6"/>
              <w:numPr>
                <w:ilvl w:val="0"/>
                <w:numId w:val="3"/>
              </w:numPr>
              <w:rPr>
                <w:rFonts w:ascii="Liberation Serif" w:hAnsi="Liberation Serif" w:cs="Times New Roman"/>
                <w:sz w:val="18"/>
                <w:szCs w:val="18"/>
              </w:rPr>
            </w:pP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>предназначенных для применения в медицинских целях (в целях оказания медицинских услуг);</w:t>
            </w:r>
          </w:p>
          <w:p w:rsidR="00AD1D5E" w:rsidRPr="00721693" w:rsidRDefault="00AD1D5E" w:rsidP="00F97400">
            <w:pPr>
              <w:pStyle w:val="a6"/>
              <w:rPr>
                <w:rFonts w:ascii="Liberation Serif" w:hAnsi="Liberation Serif" w:cs="Times New Roman"/>
                <w:sz w:val="18"/>
                <w:szCs w:val="18"/>
              </w:rPr>
            </w:pP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>(1) (2) (4)</w:t>
            </w:r>
          </w:p>
          <w:p w:rsidR="00AD1D5E" w:rsidRPr="00721693" w:rsidRDefault="00AD1D5E" w:rsidP="00F97400">
            <w:pPr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AD1D5E" w:rsidRPr="00721693" w:rsidRDefault="00AD1D5E" w:rsidP="00F97400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>341</w:t>
            </w:r>
          </w:p>
        </w:tc>
        <w:tc>
          <w:tcPr>
            <w:tcW w:w="2835" w:type="dxa"/>
          </w:tcPr>
          <w:p w:rsidR="00AD1D5E" w:rsidRPr="00721693" w:rsidRDefault="00AD1D5E" w:rsidP="00F97400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 xml:space="preserve">0 105 </w:t>
            </w:r>
            <w:r w:rsidR="009B7ECD" w:rsidRPr="00721693">
              <w:rPr>
                <w:rFonts w:ascii="Liberation Serif" w:hAnsi="Liberation Serif" w:cs="Times New Roman"/>
                <w:sz w:val="18"/>
                <w:szCs w:val="18"/>
              </w:rPr>
              <w:t>3</w:t>
            </w: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>1 000 «Медикаменты и перевязочные средства»</w:t>
            </w:r>
          </w:p>
        </w:tc>
      </w:tr>
      <w:tr w:rsidR="00AD1D5E" w:rsidRPr="00721693" w:rsidTr="00F97400">
        <w:tc>
          <w:tcPr>
            <w:tcW w:w="559" w:type="dxa"/>
            <w:vMerge/>
            <w:shd w:val="clear" w:color="auto" w:fill="auto"/>
          </w:tcPr>
          <w:p w:rsidR="00AD1D5E" w:rsidRPr="00721693" w:rsidRDefault="00AD1D5E" w:rsidP="00F97400">
            <w:pPr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4398" w:type="dxa"/>
            <w:vMerge/>
            <w:shd w:val="clear" w:color="auto" w:fill="auto"/>
          </w:tcPr>
          <w:p w:rsidR="00AD1D5E" w:rsidRPr="00721693" w:rsidRDefault="00AD1D5E" w:rsidP="00F97400">
            <w:pPr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4252" w:type="dxa"/>
          </w:tcPr>
          <w:p w:rsidR="00AD1D5E" w:rsidRPr="00721693" w:rsidRDefault="00AD1D5E" w:rsidP="00F97400">
            <w:pPr>
              <w:pStyle w:val="a6"/>
              <w:numPr>
                <w:ilvl w:val="0"/>
                <w:numId w:val="3"/>
              </w:numPr>
              <w:rPr>
                <w:rFonts w:ascii="Liberation Serif" w:hAnsi="Liberation Serif" w:cs="Times New Roman"/>
                <w:sz w:val="18"/>
                <w:szCs w:val="18"/>
              </w:rPr>
            </w:pPr>
            <w:proofErr w:type="gramStart"/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>не предназначенных для применения в медицинских целях;</w:t>
            </w:r>
            <w:proofErr w:type="gramEnd"/>
          </w:p>
          <w:p w:rsidR="00AD1D5E" w:rsidRPr="00721693" w:rsidRDefault="00AD1D5E" w:rsidP="00F97400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>(1) (2) (4)</w:t>
            </w:r>
          </w:p>
        </w:tc>
        <w:tc>
          <w:tcPr>
            <w:tcW w:w="2410" w:type="dxa"/>
          </w:tcPr>
          <w:p w:rsidR="00AD1D5E" w:rsidRPr="00721693" w:rsidRDefault="00AD1D5E" w:rsidP="00F97400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>346</w:t>
            </w:r>
          </w:p>
        </w:tc>
        <w:tc>
          <w:tcPr>
            <w:tcW w:w="2835" w:type="dxa"/>
          </w:tcPr>
          <w:p w:rsidR="00AD1D5E" w:rsidRPr="00721693" w:rsidRDefault="00AD1D5E" w:rsidP="00F97400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 xml:space="preserve">0 105 </w:t>
            </w:r>
            <w:r w:rsidR="009B7ECD" w:rsidRPr="00721693">
              <w:rPr>
                <w:rFonts w:ascii="Liberation Serif" w:hAnsi="Liberation Serif" w:cs="Times New Roman"/>
                <w:sz w:val="18"/>
                <w:szCs w:val="18"/>
              </w:rPr>
              <w:t>3</w:t>
            </w: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>1 000 «Медикаменты и перевязочные средства»</w:t>
            </w:r>
          </w:p>
          <w:p w:rsidR="00AD1D5E" w:rsidRPr="00721693" w:rsidRDefault="00AD1D5E" w:rsidP="00F97400">
            <w:pPr>
              <w:rPr>
                <w:rFonts w:ascii="Liberation Serif" w:hAnsi="Liberation Serif" w:cs="Times New Roman"/>
                <w:b/>
                <w:bCs/>
                <w:sz w:val="18"/>
                <w:szCs w:val="18"/>
              </w:rPr>
            </w:pPr>
          </w:p>
          <w:p w:rsidR="00AD1D5E" w:rsidRPr="00721693" w:rsidRDefault="00AD1D5E" w:rsidP="00F97400">
            <w:pPr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</w:tr>
      <w:tr w:rsidR="00AD1D5E" w:rsidRPr="00721693" w:rsidTr="00CB3DD6">
        <w:tc>
          <w:tcPr>
            <w:tcW w:w="559" w:type="dxa"/>
            <w:vMerge w:val="restart"/>
          </w:tcPr>
          <w:p w:rsidR="00AD1D5E" w:rsidRPr="00721693" w:rsidRDefault="007D03E7" w:rsidP="00F97400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>3</w:t>
            </w:r>
          </w:p>
        </w:tc>
        <w:tc>
          <w:tcPr>
            <w:tcW w:w="4398" w:type="dxa"/>
            <w:vMerge w:val="restart"/>
          </w:tcPr>
          <w:p w:rsidR="00AD1D5E" w:rsidRPr="00721693" w:rsidRDefault="00AD1D5E" w:rsidP="00F97400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proofErr w:type="gramStart"/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>Перевязочные средства (ваты, марли, бинты), шприцы, иглы, катетеры, канюли для переливания, стерильные перчатки и прочие медицинские расходные материалы, антисептики, дезинфицирующие материалы, системы, тест-полоски</w:t>
            </w:r>
            <w:r w:rsidR="003E5B1B" w:rsidRPr="00721693">
              <w:rPr>
                <w:rFonts w:ascii="Liberation Serif" w:hAnsi="Liberation Serif" w:cs="Times New Roman"/>
                <w:sz w:val="18"/>
                <w:szCs w:val="18"/>
              </w:rPr>
              <w:t>.</w:t>
            </w:r>
            <w:proofErr w:type="gramEnd"/>
          </w:p>
          <w:p w:rsidR="00AE210C" w:rsidRPr="00721693" w:rsidRDefault="00AE210C" w:rsidP="00F97400">
            <w:pPr>
              <w:rPr>
                <w:rFonts w:ascii="Liberation Serif" w:hAnsi="Liberation Serif" w:cs="Times New Roman"/>
                <w:sz w:val="18"/>
                <w:szCs w:val="18"/>
              </w:rPr>
            </w:pPr>
          </w:p>
          <w:p w:rsidR="00AE210C" w:rsidRPr="00721693" w:rsidRDefault="00AE210C" w:rsidP="00F97400">
            <w:pPr>
              <w:rPr>
                <w:rFonts w:ascii="Liberation Serif" w:hAnsi="Liberation Serif" w:cs="Times New Roman"/>
                <w:sz w:val="18"/>
                <w:szCs w:val="18"/>
              </w:rPr>
            </w:pPr>
          </w:p>
          <w:p w:rsidR="00AE210C" w:rsidRPr="00721693" w:rsidRDefault="00AE210C" w:rsidP="00F97400">
            <w:pPr>
              <w:rPr>
                <w:rFonts w:ascii="Liberation Serif" w:hAnsi="Liberation Serif" w:cs="Times New Roman"/>
                <w:sz w:val="18"/>
                <w:szCs w:val="18"/>
              </w:rPr>
            </w:pPr>
          </w:p>
          <w:p w:rsidR="00AE210C" w:rsidRPr="00721693" w:rsidRDefault="00AE210C" w:rsidP="00F97400">
            <w:pPr>
              <w:rPr>
                <w:rFonts w:ascii="Liberation Serif" w:hAnsi="Liberation Serif" w:cs="Times New Roman"/>
                <w:sz w:val="18"/>
                <w:szCs w:val="18"/>
              </w:rPr>
            </w:pPr>
          </w:p>
          <w:p w:rsidR="00AE210C" w:rsidRPr="00721693" w:rsidRDefault="00AE210C" w:rsidP="00F97400">
            <w:pPr>
              <w:rPr>
                <w:rFonts w:ascii="Liberation Serif" w:hAnsi="Liberation Serif" w:cs="Times New Roman"/>
                <w:sz w:val="18"/>
                <w:szCs w:val="18"/>
              </w:rPr>
            </w:pPr>
          </w:p>
          <w:p w:rsidR="00AE210C" w:rsidRPr="00721693" w:rsidRDefault="00AE210C" w:rsidP="00F97400">
            <w:pPr>
              <w:rPr>
                <w:rFonts w:ascii="Liberation Serif" w:hAnsi="Liberation Serif" w:cs="Times New Roman"/>
                <w:sz w:val="18"/>
                <w:szCs w:val="18"/>
              </w:rPr>
            </w:pPr>
          </w:p>
          <w:p w:rsidR="00AE210C" w:rsidRPr="00721693" w:rsidRDefault="00AE210C" w:rsidP="00F97400">
            <w:pPr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4252" w:type="dxa"/>
          </w:tcPr>
          <w:p w:rsidR="00AD1D5E" w:rsidRPr="00721693" w:rsidRDefault="00AD1D5E" w:rsidP="00F97400">
            <w:pPr>
              <w:pStyle w:val="a6"/>
              <w:numPr>
                <w:ilvl w:val="0"/>
                <w:numId w:val="3"/>
              </w:numPr>
              <w:rPr>
                <w:rFonts w:ascii="Liberation Serif" w:hAnsi="Liberation Serif" w:cs="Times New Roman"/>
                <w:sz w:val="18"/>
                <w:szCs w:val="18"/>
              </w:rPr>
            </w:pP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lastRenderedPageBreak/>
              <w:t>предназначенных для применения в медицинских целях (в целях оказания медицинских услуг);</w:t>
            </w:r>
          </w:p>
          <w:p w:rsidR="00AD1D5E" w:rsidRPr="00721693" w:rsidRDefault="00AD1D5E" w:rsidP="00F97400">
            <w:pPr>
              <w:pStyle w:val="a6"/>
              <w:rPr>
                <w:rFonts w:ascii="Liberation Serif" w:hAnsi="Liberation Serif" w:cs="Times New Roman"/>
                <w:sz w:val="18"/>
                <w:szCs w:val="18"/>
              </w:rPr>
            </w:pP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 xml:space="preserve"> (1) (2) (4)</w:t>
            </w:r>
          </w:p>
          <w:p w:rsidR="00AD1D5E" w:rsidRPr="00721693" w:rsidRDefault="00AD1D5E" w:rsidP="00F97400">
            <w:pPr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AD1D5E" w:rsidRPr="00721693" w:rsidRDefault="00AD1D5E" w:rsidP="00F97400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>341</w:t>
            </w:r>
          </w:p>
        </w:tc>
        <w:tc>
          <w:tcPr>
            <w:tcW w:w="2835" w:type="dxa"/>
          </w:tcPr>
          <w:p w:rsidR="00AD1D5E" w:rsidRPr="00721693" w:rsidRDefault="00AD1D5E" w:rsidP="00F97400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 xml:space="preserve">0 105 </w:t>
            </w:r>
            <w:r w:rsidR="009B7ECD" w:rsidRPr="00721693">
              <w:rPr>
                <w:rFonts w:ascii="Liberation Serif" w:hAnsi="Liberation Serif" w:cs="Times New Roman"/>
                <w:sz w:val="18"/>
                <w:szCs w:val="18"/>
              </w:rPr>
              <w:t>3</w:t>
            </w: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>1 000 «Медикаменты и перевязочные средства»</w:t>
            </w:r>
          </w:p>
          <w:p w:rsidR="00AD1D5E" w:rsidRPr="00721693" w:rsidRDefault="00AD1D5E" w:rsidP="00F97400">
            <w:pPr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</w:tr>
      <w:tr w:rsidR="00AD1D5E" w:rsidRPr="00721693" w:rsidTr="00CB3DD6">
        <w:tc>
          <w:tcPr>
            <w:tcW w:w="559" w:type="dxa"/>
            <w:vMerge/>
          </w:tcPr>
          <w:p w:rsidR="00AD1D5E" w:rsidRPr="00721693" w:rsidRDefault="00AD1D5E" w:rsidP="00F97400">
            <w:pPr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4398" w:type="dxa"/>
            <w:vMerge/>
          </w:tcPr>
          <w:p w:rsidR="00AD1D5E" w:rsidRPr="00721693" w:rsidRDefault="00AD1D5E" w:rsidP="00F97400">
            <w:pPr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4252" w:type="dxa"/>
          </w:tcPr>
          <w:p w:rsidR="00AD1D5E" w:rsidRPr="00721693" w:rsidRDefault="00AD1D5E" w:rsidP="00F97400">
            <w:pPr>
              <w:pStyle w:val="a6"/>
              <w:numPr>
                <w:ilvl w:val="0"/>
                <w:numId w:val="3"/>
              </w:numPr>
              <w:rPr>
                <w:rFonts w:ascii="Liberation Serif" w:hAnsi="Liberation Serif" w:cs="Times New Roman"/>
                <w:sz w:val="18"/>
                <w:szCs w:val="18"/>
              </w:rPr>
            </w:pPr>
            <w:proofErr w:type="gramStart"/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>не предназначенных для применения в медицинских целях;</w:t>
            </w:r>
            <w:proofErr w:type="gramEnd"/>
          </w:p>
          <w:p w:rsidR="00AD1D5E" w:rsidRPr="00721693" w:rsidRDefault="00AD1D5E" w:rsidP="00F97400">
            <w:pPr>
              <w:pStyle w:val="a6"/>
              <w:rPr>
                <w:rFonts w:ascii="Liberation Serif" w:hAnsi="Liberation Serif" w:cs="Times New Roman"/>
                <w:sz w:val="18"/>
                <w:szCs w:val="18"/>
              </w:rPr>
            </w:pP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>(1) (2) (4)</w:t>
            </w:r>
          </w:p>
          <w:p w:rsidR="00AD1D5E" w:rsidRPr="00721693" w:rsidRDefault="00AD1D5E" w:rsidP="00F97400">
            <w:pPr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AD1D5E" w:rsidRPr="00721693" w:rsidRDefault="00AD1D5E" w:rsidP="00F97400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>346</w:t>
            </w:r>
          </w:p>
        </w:tc>
        <w:tc>
          <w:tcPr>
            <w:tcW w:w="2835" w:type="dxa"/>
          </w:tcPr>
          <w:p w:rsidR="00AD1D5E" w:rsidRPr="00721693" w:rsidRDefault="00AD1D5E" w:rsidP="00F97400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 xml:space="preserve">0 105 </w:t>
            </w:r>
            <w:r w:rsidR="009B7ECD" w:rsidRPr="00721693">
              <w:rPr>
                <w:rFonts w:ascii="Liberation Serif" w:hAnsi="Liberation Serif" w:cs="Times New Roman"/>
                <w:sz w:val="18"/>
                <w:szCs w:val="18"/>
              </w:rPr>
              <w:t>3</w:t>
            </w: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>1 000 «Медикаменты и перевязочные средства»</w:t>
            </w:r>
          </w:p>
          <w:p w:rsidR="00AD1D5E" w:rsidRPr="00721693" w:rsidRDefault="00AD1D5E" w:rsidP="00F97400">
            <w:pPr>
              <w:rPr>
                <w:rFonts w:ascii="Liberation Serif" w:hAnsi="Liberation Serif" w:cs="Times New Roman"/>
                <w:b/>
                <w:bCs/>
                <w:sz w:val="18"/>
                <w:szCs w:val="18"/>
              </w:rPr>
            </w:pPr>
          </w:p>
          <w:p w:rsidR="009B7ECD" w:rsidRPr="00721693" w:rsidRDefault="009B7ECD" w:rsidP="00F97400">
            <w:pPr>
              <w:rPr>
                <w:rFonts w:ascii="Liberation Serif" w:hAnsi="Liberation Serif" w:cs="Times New Roman"/>
                <w:b/>
                <w:bCs/>
                <w:sz w:val="18"/>
                <w:szCs w:val="18"/>
              </w:rPr>
            </w:pPr>
          </w:p>
          <w:p w:rsidR="009B7ECD" w:rsidRPr="00721693" w:rsidRDefault="009B7ECD" w:rsidP="00F97400">
            <w:pPr>
              <w:rPr>
                <w:rFonts w:ascii="Liberation Serif" w:hAnsi="Liberation Serif" w:cs="Times New Roman"/>
                <w:b/>
                <w:bCs/>
                <w:sz w:val="18"/>
                <w:szCs w:val="18"/>
              </w:rPr>
            </w:pPr>
          </w:p>
          <w:p w:rsidR="00AD1D5E" w:rsidRPr="00721693" w:rsidRDefault="00AD1D5E" w:rsidP="00F97400">
            <w:pPr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</w:tr>
      <w:tr w:rsidR="00AD1D5E" w:rsidRPr="00721693" w:rsidTr="00F97400">
        <w:tc>
          <w:tcPr>
            <w:tcW w:w="559" w:type="dxa"/>
            <w:vMerge w:val="restart"/>
            <w:shd w:val="clear" w:color="auto" w:fill="auto"/>
          </w:tcPr>
          <w:p w:rsidR="00AD1D5E" w:rsidRPr="00721693" w:rsidRDefault="007D03E7" w:rsidP="00F97400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4398" w:type="dxa"/>
            <w:vMerge w:val="restart"/>
            <w:shd w:val="clear" w:color="auto" w:fill="auto"/>
          </w:tcPr>
          <w:p w:rsidR="00AD1D5E" w:rsidRPr="00721693" w:rsidRDefault="00AD1D5E" w:rsidP="00F97400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>Продукты питания</w:t>
            </w:r>
          </w:p>
        </w:tc>
        <w:tc>
          <w:tcPr>
            <w:tcW w:w="4252" w:type="dxa"/>
          </w:tcPr>
          <w:p w:rsidR="00AD1D5E" w:rsidRPr="00721693" w:rsidRDefault="00AD1D5E" w:rsidP="00F97400">
            <w:pPr>
              <w:pStyle w:val="a6"/>
              <w:numPr>
                <w:ilvl w:val="0"/>
                <w:numId w:val="3"/>
              </w:numPr>
              <w:rPr>
                <w:rFonts w:ascii="Liberation Serif" w:hAnsi="Liberation Serif" w:cs="Times New Roman"/>
                <w:sz w:val="18"/>
                <w:szCs w:val="18"/>
              </w:rPr>
            </w:pP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 xml:space="preserve">предусмотренные нормативами обеспечения питанием, включенные в меню </w:t>
            </w:r>
            <w:r w:rsidR="00380178" w:rsidRPr="00721693">
              <w:rPr>
                <w:rFonts w:ascii="Liberation Serif" w:hAnsi="Liberation Serif" w:cs="Times New Roman"/>
                <w:sz w:val="18"/>
                <w:szCs w:val="18"/>
              </w:rPr>
              <w:t>раскладку; (1)</w:t>
            </w:r>
          </w:p>
          <w:p w:rsidR="00AD1D5E" w:rsidRPr="00721693" w:rsidRDefault="00AD1D5E" w:rsidP="00F97400">
            <w:pPr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AD1D5E" w:rsidRPr="00721693" w:rsidRDefault="00AD1D5E" w:rsidP="00F97400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>342</w:t>
            </w:r>
          </w:p>
        </w:tc>
        <w:tc>
          <w:tcPr>
            <w:tcW w:w="2835" w:type="dxa"/>
          </w:tcPr>
          <w:p w:rsidR="00AD1D5E" w:rsidRPr="00721693" w:rsidRDefault="00AD1D5E" w:rsidP="00F97400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 xml:space="preserve">0 105 </w:t>
            </w:r>
            <w:r w:rsidR="007D58C0" w:rsidRPr="00721693">
              <w:rPr>
                <w:rFonts w:ascii="Liberation Serif" w:hAnsi="Liberation Serif" w:cs="Times New Roman"/>
                <w:sz w:val="18"/>
                <w:szCs w:val="18"/>
              </w:rPr>
              <w:t>3</w:t>
            </w: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>2 000</w:t>
            </w:r>
          </w:p>
          <w:p w:rsidR="00AD1D5E" w:rsidRPr="00721693" w:rsidRDefault="00AD1D5E" w:rsidP="00F97400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>«Продукты питания»</w:t>
            </w:r>
          </w:p>
        </w:tc>
      </w:tr>
      <w:tr w:rsidR="00AD1D5E" w:rsidRPr="00721693" w:rsidTr="00F97400">
        <w:tc>
          <w:tcPr>
            <w:tcW w:w="559" w:type="dxa"/>
            <w:vMerge/>
            <w:shd w:val="clear" w:color="auto" w:fill="auto"/>
          </w:tcPr>
          <w:p w:rsidR="00AD1D5E" w:rsidRPr="00721693" w:rsidRDefault="00AD1D5E" w:rsidP="00F97400">
            <w:pPr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4398" w:type="dxa"/>
            <w:vMerge/>
            <w:shd w:val="clear" w:color="auto" w:fill="auto"/>
          </w:tcPr>
          <w:p w:rsidR="00AD1D5E" w:rsidRPr="00721693" w:rsidRDefault="00AD1D5E" w:rsidP="00F97400">
            <w:pPr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4252" w:type="dxa"/>
          </w:tcPr>
          <w:p w:rsidR="00AD1D5E" w:rsidRPr="00721693" w:rsidRDefault="00AD1D5E" w:rsidP="00F97400">
            <w:pPr>
              <w:pStyle w:val="a6"/>
              <w:numPr>
                <w:ilvl w:val="0"/>
                <w:numId w:val="3"/>
              </w:numPr>
              <w:rPr>
                <w:rFonts w:ascii="Liberation Serif" w:hAnsi="Liberation Serif" w:cs="Times New Roman"/>
                <w:sz w:val="18"/>
                <w:szCs w:val="18"/>
              </w:rPr>
            </w:pP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 xml:space="preserve">для обеспечения продуктами граждан в период их пребывания в местах общественного пользования, </w:t>
            </w:r>
            <w:r w:rsidRPr="00721693">
              <w:rPr>
                <w:rFonts w:ascii="Liberation Serif" w:hAnsi="Liberation Serif" w:cs="Times New Roman"/>
                <w:b/>
                <w:bCs/>
                <w:sz w:val="18"/>
                <w:szCs w:val="18"/>
              </w:rPr>
              <w:t>не</w:t>
            </w: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 xml:space="preserve"> предусмотренные нормативами обеспечения питанием, </w:t>
            </w:r>
            <w:r w:rsidRPr="00721693">
              <w:rPr>
                <w:rFonts w:ascii="Liberation Serif" w:hAnsi="Liberation Serif" w:cs="Times New Roman"/>
                <w:b/>
                <w:bCs/>
                <w:sz w:val="18"/>
                <w:szCs w:val="18"/>
              </w:rPr>
              <w:t>не</w:t>
            </w: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 xml:space="preserve"> включенные в меню </w:t>
            </w:r>
            <w:r w:rsidR="00380178" w:rsidRPr="00721693">
              <w:rPr>
                <w:rFonts w:ascii="Liberation Serif" w:hAnsi="Liberation Serif" w:cs="Times New Roman"/>
                <w:sz w:val="18"/>
                <w:szCs w:val="18"/>
              </w:rPr>
              <w:t>раскладку; (1)</w:t>
            </w:r>
          </w:p>
          <w:p w:rsidR="00AD1D5E" w:rsidRPr="00721693" w:rsidRDefault="00AD1D5E" w:rsidP="00F97400">
            <w:pPr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AD1D5E" w:rsidRPr="00721693" w:rsidRDefault="00AD1D5E" w:rsidP="00F97400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>346</w:t>
            </w:r>
          </w:p>
        </w:tc>
        <w:tc>
          <w:tcPr>
            <w:tcW w:w="2835" w:type="dxa"/>
          </w:tcPr>
          <w:p w:rsidR="00AD1D5E" w:rsidRPr="00721693" w:rsidRDefault="007D58C0" w:rsidP="00F97400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>0 105 3</w:t>
            </w:r>
            <w:r w:rsidR="00AD1D5E" w:rsidRPr="00721693">
              <w:rPr>
                <w:rFonts w:ascii="Liberation Serif" w:hAnsi="Liberation Serif" w:cs="Times New Roman"/>
                <w:sz w:val="18"/>
                <w:szCs w:val="18"/>
              </w:rPr>
              <w:t>2 000</w:t>
            </w:r>
          </w:p>
          <w:p w:rsidR="00AD1D5E" w:rsidRPr="00721693" w:rsidRDefault="00AD1D5E" w:rsidP="00F97400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>«Продукты питания»</w:t>
            </w:r>
          </w:p>
          <w:p w:rsidR="00AD1D5E" w:rsidRPr="00721693" w:rsidRDefault="00AD1D5E" w:rsidP="00F97400">
            <w:pPr>
              <w:rPr>
                <w:rFonts w:ascii="Liberation Serif" w:hAnsi="Liberation Serif" w:cs="Times New Roman"/>
                <w:b/>
                <w:bCs/>
                <w:sz w:val="18"/>
                <w:szCs w:val="18"/>
              </w:rPr>
            </w:pPr>
          </w:p>
          <w:p w:rsidR="00AD1D5E" w:rsidRPr="00721693" w:rsidRDefault="00AD1D5E" w:rsidP="00F97400">
            <w:pPr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</w:tr>
      <w:tr w:rsidR="00AD1D5E" w:rsidRPr="00721693" w:rsidTr="00F97400">
        <w:tc>
          <w:tcPr>
            <w:tcW w:w="559" w:type="dxa"/>
            <w:vMerge/>
            <w:shd w:val="clear" w:color="auto" w:fill="auto"/>
          </w:tcPr>
          <w:p w:rsidR="00AD1D5E" w:rsidRPr="00721693" w:rsidRDefault="00AD1D5E" w:rsidP="00F97400">
            <w:pPr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4398" w:type="dxa"/>
            <w:vMerge/>
            <w:shd w:val="clear" w:color="auto" w:fill="auto"/>
          </w:tcPr>
          <w:p w:rsidR="00AD1D5E" w:rsidRPr="00721693" w:rsidRDefault="00AD1D5E" w:rsidP="00F97400">
            <w:pPr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4252" w:type="dxa"/>
          </w:tcPr>
          <w:p w:rsidR="00AD1D5E" w:rsidRPr="00721693" w:rsidRDefault="00AD1D5E" w:rsidP="00F97400">
            <w:pPr>
              <w:pStyle w:val="a6"/>
              <w:numPr>
                <w:ilvl w:val="0"/>
                <w:numId w:val="3"/>
              </w:numPr>
              <w:rPr>
                <w:rFonts w:ascii="Liberation Serif" w:hAnsi="Liberation Serif" w:cs="Times New Roman"/>
                <w:sz w:val="18"/>
                <w:szCs w:val="18"/>
              </w:rPr>
            </w:pP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 xml:space="preserve">с целью вручения (дарения)  </w:t>
            </w:r>
            <w:r w:rsidRPr="00721693">
              <w:rPr>
                <w:rFonts w:ascii="Liberation Serif" w:hAnsi="Liberation Serif" w:cs="Times New Roman"/>
                <w:i/>
                <w:iCs/>
                <w:sz w:val="18"/>
                <w:szCs w:val="18"/>
              </w:rPr>
              <w:t>(например, жителям муниципальных образований в рамках проведения различных мероприятий)</w:t>
            </w: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 xml:space="preserve"> и не предназначается для дальнейшей перепродажи</w:t>
            </w:r>
            <w:r w:rsidR="00380178" w:rsidRPr="00721693">
              <w:rPr>
                <w:rFonts w:ascii="Liberation Serif" w:hAnsi="Liberation Serif" w:cs="Times New Roman"/>
                <w:sz w:val="18"/>
                <w:szCs w:val="18"/>
              </w:rPr>
              <w:t>;</w:t>
            </w: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 xml:space="preserve"> (</w:t>
            </w:r>
            <w:r w:rsidR="00380178" w:rsidRPr="00721693">
              <w:rPr>
                <w:rFonts w:ascii="Liberation Serif" w:hAnsi="Liberation Serif" w:cs="Times New Roman"/>
                <w:sz w:val="18"/>
                <w:szCs w:val="18"/>
              </w:rPr>
              <w:t>5</w:t>
            </w: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>)</w:t>
            </w:r>
          </w:p>
          <w:p w:rsidR="00AD1D5E" w:rsidRPr="00721693" w:rsidRDefault="00AD1D5E" w:rsidP="00F97400">
            <w:pPr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AD1D5E" w:rsidRPr="00721693" w:rsidRDefault="00AD1D5E" w:rsidP="00F97400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>349</w:t>
            </w:r>
          </w:p>
        </w:tc>
        <w:tc>
          <w:tcPr>
            <w:tcW w:w="2835" w:type="dxa"/>
          </w:tcPr>
          <w:p w:rsidR="00AD1D5E" w:rsidRPr="00721693" w:rsidRDefault="00AD1D5E" w:rsidP="00F97400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 xml:space="preserve">0 105 </w:t>
            </w:r>
            <w:r w:rsidR="00D73A65" w:rsidRPr="00721693">
              <w:rPr>
                <w:rFonts w:ascii="Liberation Serif" w:hAnsi="Liberation Serif" w:cs="Times New Roman"/>
                <w:sz w:val="18"/>
                <w:szCs w:val="18"/>
              </w:rPr>
              <w:t>3</w:t>
            </w: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>2 000</w:t>
            </w:r>
          </w:p>
          <w:p w:rsidR="00AD1D5E" w:rsidRPr="00721693" w:rsidRDefault="00AD1D5E" w:rsidP="00F97400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>«Продукты питания»</w:t>
            </w:r>
          </w:p>
          <w:p w:rsidR="00AD1D5E" w:rsidRPr="00721693" w:rsidRDefault="00AD1D5E" w:rsidP="00F97400">
            <w:pPr>
              <w:rPr>
                <w:rFonts w:ascii="Liberation Serif" w:hAnsi="Liberation Serif" w:cs="Times New Roman"/>
                <w:sz w:val="18"/>
                <w:szCs w:val="18"/>
              </w:rPr>
            </w:pPr>
          </w:p>
          <w:p w:rsidR="00AD1D5E" w:rsidRPr="00721693" w:rsidRDefault="00AD1D5E" w:rsidP="00F97400">
            <w:pPr>
              <w:rPr>
                <w:rFonts w:ascii="Liberation Serif" w:hAnsi="Liberation Serif" w:cs="Times New Roman"/>
                <w:b/>
                <w:bCs/>
                <w:sz w:val="18"/>
                <w:szCs w:val="18"/>
              </w:rPr>
            </w:pPr>
          </w:p>
        </w:tc>
      </w:tr>
      <w:tr w:rsidR="00AD1D5E" w:rsidRPr="00721693" w:rsidTr="00F97400">
        <w:tc>
          <w:tcPr>
            <w:tcW w:w="559" w:type="dxa"/>
            <w:vMerge w:val="restart"/>
            <w:shd w:val="clear" w:color="auto" w:fill="auto"/>
          </w:tcPr>
          <w:p w:rsidR="00AD1D5E" w:rsidRPr="00721693" w:rsidRDefault="007D03E7" w:rsidP="00F97400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>5</w:t>
            </w:r>
          </w:p>
        </w:tc>
        <w:tc>
          <w:tcPr>
            <w:tcW w:w="4398" w:type="dxa"/>
            <w:vMerge w:val="restart"/>
            <w:shd w:val="clear" w:color="auto" w:fill="auto"/>
          </w:tcPr>
          <w:p w:rsidR="00AD1D5E" w:rsidRPr="00721693" w:rsidRDefault="00AD1D5E" w:rsidP="00F97400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>Бутилированная вода</w:t>
            </w:r>
          </w:p>
        </w:tc>
        <w:tc>
          <w:tcPr>
            <w:tcW w:w="4252" w:type="dxa"/>
          </w:tcPr>
          <w:p w:rsidR="00AD1D5E" w:rsidRPr="00721693" w:rsidRDefault="00AD1D5E" w:rsidP="00F97400">
            <w:pPr>
              <w:pStyle w:val="a6"/>
              <w:numPr>
                <w:ilvl w:val="0"/>
                <w:numId w:val="1"/>
              </w:numPr>
              <w:rPr>
                <w:rFonts w:ascii="Liberation Serif" w:hAnsi="Liberation Serif" w:cs="Times New Roman"/>
                <w:sz w:val="18"/>
                <w:szCs w:val="18"/>
              </w:rPr>
            </w:pP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>в целях выполнения возложенных на учреждение функций по обеспечению питанием (</w:t>
            </w:r>
            <w:r w:rsidRPr="00721693">
              <w:rPr>
                <w:rFonts w:ascii="Liberation Serif" w:hAnsi="Liberation Serif" w:cs="Times New Roman"/>
                <w:i/>
                <w:iCs/>
                <w:sz w:val="18"/>
                <w:szCs w:val="18"/>
              </w:rPr>
              <w:t>например, детей в дошкольных образовательных учреждениях, больных, находящихся в медицинских организациях)</w:t>
            </w: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 xml:space="preserve">  в случае наличия в учреждении системы централизованного питьевого водоснабжения и отсутствия заключения органа санитарно-эпидемиологического надзора или лаборатории организации, эксплуатирующей системы водоснабжения, о признании воды несоответствующей санитарным нормам.</w:t>
            </w:r>
          </w:p>
          <w:p w:rsidR="00AD1D5E" w:rsidRPr="00721693" w:rsidRDefault="00AD1D5E" w:rsidP="00F97400">
            <w:pPr>
              <w:pStyle w:val="a6"/>
              <w:rPr>
                <w:rFonts w:ascii="Liberation Serif" w:hAnsi="Liberation Serif" w:cs="Times New Roman"/>
                <w:sz w:val="18"/>
                <w:szCs w:val="18"/>
              </w:rPr>
            </w:pP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>Приобретение бутилированной воды, предусмотрено нормативами обеспечения питанием, включено в меню раскладку</w:t>
            </w:r>
            <w:r w:rsidR="00380178" w:rsidRPr="00721693">
              <w:rPr>
                <w:rFonts w:ascii="Liberation Serif" w:hAnsi="Liberation Serif" w:cs="Times New Roman"/>
                <w:sz w:val="18"/>
                <w:szCs w:val="18"/>
              </w:rPr>
              <w:t>;</w:t>
            </w:r>
          </w:p>
          <w:p w:rsidR="00AD1D5E" w:rsidRPr="00721693" w:rsidRDefault="00AD1D5E" w:rsidP="00F97400">
            <w:pPr>
              <w:pStyle w:val="a6"/>
              <w:rPr>
                <w:rFonts w:ascii="Liberation Serif" w:hAnsi="Liberation Serif" w:cs="Times New Roman"/>
                <w:sz w:val="18"/>
                <w:szCs w:val="18"/>
              </w:rPr>
            </w:pP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>(</w:t>
            </w:r>
            <w:r w:rsidR="00380178" w:rsidRPr="00721693">
              <w:rPr>
                <w:rFonts w:ascii="Liberation Serif" w:hAnsi="Liberation Serif" w:cs="Times New Roman"/>
                <w:sz w:val="18"/>
                <w:szCs w:val="18"/>
              </w:rPr>
              <w:t>1</w:t>
            </w: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>) (</w:t>
            </w:r>
            <w:r w:rsidR="00380178" w:rsidRPr="00721693">
              <w:rPr>
                <w:rFonts w:ascii="Liberation Serif" w:hAnsi="Liberation Serif" w:cs="Times New Roman"/>
                <w:sz w:val="18"/>
                <w:szCs w:val="18"/>
              </w:rPr>
              <w:t>2</w:t>
            </w: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>) (</w:t>
            </w:r>
            <w:r w:rsidR="00380178" w:rsidRPr="00721693">
              <w:rPr>
                <w:rFonts w:ascii="Liberation Serif" w:hAnsi="Liberation Serif" w:cs="Times New Roman"/>
                <w:sz w:val="18"/>
                <w:szCs w:val="18"/>
              </w:rPr>
              <w:t>7</w:t>
            </w: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>)</w:t>
            </w:r>
          </w:p>
          <w:p w:rsidR="00AD1D5E" w:rsidRPr="00721693" w:rsidRDefault="00AD1D5E" w:rsidP="00F97400">
            <w:pPr>
              <w:pStyle w:val="a6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AD1D5E" w:rsidRPr="00721693" w:rsidRDefault="00AD1D5E" w:rsidP="00F97400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>342</w:t>
            </w:r>
          </w:p>
        </w:tc>
        <w:tc>
          <w:tcPr>
            <w:tcW w:w="2835" w:type="dxa"/>
          </w:tcPr>
          <w:p w:rsidR="00AD1D5E" w:rsidRPr="00721693" w:rsidRDefault="00AD1D5E" w:rsidP="00F97400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 xml:space="preserve">0 105 </w:t>
            </w:r>
            <w:r w:rsidR="0049712F" w:rsidRPr="00721693">
              <w:rPr>
                <w:rFonts w:ascii="Liberation Serif" w:hAnsi="Liberation Serif" w:cs="Times New Roman"/>
                <w:sz w:val="18"/>
                <w:szCs w:val="18"/>
              </w:rPr>
              <w:t>3</w:t>
            </w: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>2 000</w:t>
            </w:r>
          </w:p>
          <w:p w:rsidR="00AD1D5E" w:rsidRPr="00721693" w:rsidRDefault="00AD1D5E" w:rsidP="00F97400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>«Продукты питания»</w:t>
            </w:r>
          </w:p>
        </w:tc>
      </w:tr>
      <w:tr w:rsidR="00AD1D5E" w:rsidRPr="00721693" w:rsidTr="00F97400">
        <w:tc>
          <w:tcPr>
            <w:tcW w:w="559" w:type="dxa"/>
            <w:vMerge/>
            <w:shd w:val="clear" w:color="auto" w:fill="auto"/>
          </w:tcPr>
          <w:p w:rsidR="00AD1D5E" w:rsidRPr="00721693" w:rsidRDefault="00AD1D5E" w:rsidP="00F97400">
            <w:pPr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4398" w:type="dxa"/>
            <w:vMerge/>
            <w:shd w:val="clear" w:color="auto" w:fill="auto"/>
          </w:tcPr>
          <w:p w:rsidR="00AD1D5E" w:rsidRPr="00721693" w:rsidRDefault="00AD1D5E" w:rsidP="00F97400">
            <w:pPr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4252" w:type="dxa"/>
          </w:tcPr>
          <w:p w:rsidR="00AD1D5E" w:rsidRPr="00721693" w:rsidRDefault="00AD1D5E" w:rsidP="00F97400">
            <w:pPr>
              <w:pStyle w:val="a6"/>
              <w:numPr>
                <w:ilvl w:val="0"/>
                <w:numId w:val="1"/>
              </w:numPr>
              <w:rPr>
                <w:rFonts w:ascii="Liberation Serif" w:hAnsi="Liberation Serif" w:cs="Times New Roman"/>
                <w:sz w:val="18"/>
                <w:szCs w:val="18"/>
              </w:rPr>
            </w:pP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 xml:space="preserve">для обеспечения питьевой водой граждан </w:t>
            </w:r>
            <w:r w:rsidRPr="00721693">
              <w:rPr>
                <w:rFonts w:ascii="Liberation Serif" w:hAnsi="Liberation Serif" w:cs="Times New Roman"/>
                <w:b/>
                <w:bCs/>
                <w:sz w:val="18"/>
                <w:szCs w:val="18"/>
              </w:rPr>
              <w:t>в период их пребывания в местах общественного пользования</w:t>
            </w: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 xml:space="preserve"> (например, в поликлиниках, многофункциональных центрах, школах и др.)</w:t>
            </w:r>
            <w:r w:rsidR="00380178" w:rsidRPr="00721693">
              <w:rPr>
                <w:rFonts w:ascii="Liberation Serif" w:hAnsi="Liberation Serif" w:cs="Times New Roman"/>
                <w:sz w:val="18"/>
                <w:szCs w:val="18"/>
              </w:rPr>
              <w:t>;</w:t>
            </w:r>
          </w:p>
          <w:p w:rsidR="00AD1D5E" w:rsidRPr="00721693" w:rsidRDefault="00AD1D5E" w:rsidP="00AE210C">
            <w:pPr>
              <w:pStyle w:val="a6"/>
              <w:numPr>
                <w:ilvl w:val="0"/>
                <w:numId w:val="6"/>
              </w:numPr>
              <w:rPr>
                <w:rFonts w:ascii="Liberation Serif" w:hAnsi="Liberation Serif" w:cs="Times New Roman"/>
                <w:sz w:val="18"/>
                <w:szCs w:val="18"/>
              </w:rPr>
            </w:pP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>(</w:t>
            </w:r>
            <w:r w:rsidR="00380178" w:rsidRPr="00721693">
              <w:rPr>
                <w:rFonts w:ascii="Liberation Serif" w:hAnsi="Liberation Serif" w:cs="Times New Roman"/>
                <w:sz w:val="18"/>
                <w:szCs w:val="18"/>
              </w:rPr>
              <w:t>2</w:t>
            </w: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>)</w:t>
            </w:r>
          </w:p>
          <w:p w:rsidR="00AE210C" w:rsidRPr="00721693" w:rsidRDefault="00AE210C" w:rsidP="00AE210C">
            <w:pPr>
              <w:rPr>
                <w:rFonts w:ascii="Liberation Serif" w:hAnsi="Liberation Serif" w:cs="Times New Roman"/>
                <w:sz w:val="18"/>
                <w:szCs w:val="18"/>
              </w:rPr>
            </w:pPr>
          </w:p>
          <w:p w:rsidR="00AE210C" w:rsidRPr="00721693" w:rsidRDefault="00AE210C" w:rsidP="00AE210C">
            <w:pPr>
              <w:rPr>
                <w:rFonts w:ascii="Liberation Serif" w:hAnsi="Liberation Serif" w:cs="Times New Roman"/>
                <w:sz w:val="18"/>
                <w:szCs w:val="18"/>
              </w:rPr>
            </w:pPr>
          </w:p>
          <w:p w:rsidR="00AE210C" w:rsidRPr="00721693" w:rsidRDefault="00AE210C" w:rsidP="00AE210C">
            <w:pPr>
              <w:rPr>
                <w:rFonts w:ascii="Liberation Serif" w:hAnsi="Liberation Serif" w:cs="Times New Roman"/>
                <w:sz w:val="18"/>
                <w:szCs w:val="18"/>
              </w:rPr>
            </w:pPr>
          </w:p>
          <w:p w:rsidR="00AE210C" w:rsidRPr="00721693" w:rsidRDefault="00AE210C" w:rsidP="00AE210C">
            <w:pPr>
              <w:rPr>
                <w:rFonts w:ascii="Liberation Serif" w:hAnsi="Liberation Serif" w:cs="Times New Roman"/>
                <w:sz w:val="18"/>
                <w:szCs w:val="18"/>
              </w:rPr>
            </w:pPr>
          </w:p>
          <w:p w:rsidR="00AD1D5E" w:rsidRPr="00721693" w:rsidRDefault="00AD1D5E" w:rsidP="00F97400">
            <w:pPr>
              <w:pStyle w:val="a6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AD1D5E" w:rsidRPr="00721693" w:rsidRDefault="00AD1D5E" w:rsidP="00F97400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lastRenderedPageBreak/>
              <w:t>346</w:t>
            </w:r>
          </w:p>
        </w:tc>
        <w:tc>
          <w:tcPr>
            <w:tcW w:w="2835" w:type="dxa"/>
          </w:tcPr>
          <w:p w:rsidR="00AD1D5E" w:rsidRPr="00721693" w:rsidRDefault="00AD1D5E" w:rsidP="00F97400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 xml:space="preserve"> 0 105 </w:t>
            </w:r>
            <w:r w:rsidR="0049712F" w:rsidRPr="00721693">
              <w:rPr>
                <w:rFonts w:ascii="Liberation Serif" w:hAnsi="Liberation Serif" w:cs="Times New Roman"/>
                <w:sz w:val="18"/>
                <w:szCs w:val="18"/>
              </w:rPr>
              <w:t>3</w:t>
            </w: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>2 000</w:t>
            </w:r>
          </w:p>
          <w:p w:rsidR="00AD1D5E" w:rsidRPr="00721693" w:rsidRDefault="00AD1D5E" w:rsidP="00F97400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>«Продукты питания»</w:t>
            </w:r>
          </w:p>
          <w:p w:rsidR="00AD1D5E" w:rsidRPr="00721693" w:rsidRDefault="00AD1D5E" w:rsidP="00F97400">
            <w:pPr>
              <w:rPr>
                <w:rFonts w:ascii="Liberation Serif" w:hAnsi="Liberation Serif" w:cs="Times New Roman"/>
                <w:b/>
                <w:bCs/>
                <w:sz w:val="18"/>
                <w:szCs w:val="18"/>
              </w:rPr>
            </w:pPr>
          </w:p>
          <w:p w:rsidR="00AD1D5E" w:rsidRPr="00721693" w:rsidRDefault="00AD1D5E" w:rsidP="00F97400">
            <w:pPr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</w:tr>
      <w:tr w:rsidR="00AD1D5E" w:rsidRPr="00721693" w:rsidTr="00F97400">
        <w:tc>
          <w:tcPr>
            <w:tcW w:w="559" w:type="dxa"/>
            <w:vMerge/>
            <w:shd w:val="clear" w:color="auto" w:fill="auto"/>
          </w:tcPr>
          <w:p w:rsidR="00AD1D5E" w:rsidRPr="00721693" w:rsidRDefault="00AD1D5E" w:rsidP="00F97400">
            <w:pPr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4398" w:type="dxa"/>
            <w:vMerge/>
            <w:shd w:val="clear" w:color="auto" w:fill="auto"/>
          </w:tcPr>
          <w:p w:rsidR="00AD1D5E" w:rsidRPr="00721693" w:rsidRDefault="00AD1D5E" w:rsidP="00F97400">
            <w:pPr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4252" w:type="dxa"/>
          </w:tcPr>
          <w:p w:rsidR="00AD1D5E" w:rsidRPr="00721693" w:rsidRDefault="00AD1D5E" w:rsidP="00F97400">
            <w:pPr>
              <w:pStyle w:val="a6"/>
              <w:numPr>
                <w:ilvl w:val="0"/>
                <w:numId w:val="1"/>
              </w:numPr>
              <w:rPr>
                <w:rFonts w:ascii="Liberation Serif" w:hAnsi="Liberation Serif" w:cs="Times New Roman"/>
                <w:sz w:val="18"/>
                <w:szCs w:val="18"/>
              </w:rPr>
            </w:pP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 xml:space="preserve">учреждение </w:t>
            </w:r>
            <w:r w:rsidRPr="00721693">
              <w:rPr>
                <w:rFonts w:ascii="Liberation Serif" w:hAnsi="Liberation Serif" w:cs="Times New Roman"/>
                <w:b/>
                <w:bCs/>
                <w:sz w:val="18"/>
                <w:szCs w:val="18"/>
              </w:rPr>
              <w:t>не осуществляет функции</w:t>
            </w: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 xml:space="preserve"> по обеспечению питанием различного контингента, при этом </w:t>
            </w:r>
            <w:r w:rsidRPr="00721693">
              <w:rPr>
                <w:rFonts w:ascii="Liberation Serif" w:hAnsi="Liberation Serif" w:cs="Times New Roman"/>
                <w:b/>
                <w:bCs/>
                <w:sz w:val="18"/>
                <w:szCs w:val="18"/>
              </w:rPr>
              <w:t>имеется</w:t>
            </w: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 xml:space="preserve"> система централизованного питьевого водоснабжения и </w:t>
            </w:r>
            <w:r w:rsidRPr="00721693">
              <w:rPr>
                <w:rFonts w:ascii="Liberation Serif" w:hAnsi="Liberation Serif" w:cs="Times New Roman"/>
                <w:b/>
                <w:bCs/>
                <w:sz w:val="18"/>
                <w:szCs w:val="18"/>
              </w:rPr>
              <w:t xml:space="preserve">отсутствует </w:t>
            </w: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>заключение органа санитарно-эпидемиологического надзора или лаборатории организации, эксплуатирующей системы водоснабжения, о признании воды не соответствующей санитарным нормам</w:t>
            </w:r>
            <w:r w:rsidR="00380178" w:rsidRPr="00721693">
              <w:rPr>
                <w:rFonts w:ascii="Liberation Serif" w:hAnsi="Liberation Serif" w:cs="Times New Roman"/>
                <w:sz w:val="18"/>
                <w:szCs w:val="18"/>
              </w:rPr>
              <w:t>;</w:t>
            </w: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 xml:space="preserve"> </w:t>
            </w:r>
          </w:p>
          <w:p w:rsidR="00AD1D5E" w:rsidRPr="00721693" w:rsidRDefault="00AD1D5E" w:rsidP="00F97400">
            <w:pPr>
              <w:pStyle w:val="a6"/>
              <w:rPr>
                <w:rFonts w:ascii="Liberation Serif" w:hAnsi="Liberation Serif" w:cs="Times New Roman"/>
                <w:sz w:val="18"/>
                <w:szCs w:val="18"/>
              </w:rPr>
            </w:pP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>(</w:t>
            </w:r>
            <w:r w:rsidR="00380178" w:rsidRPr="00721693">
              <w:rPr>
                <w:rFonts w:ascii="Liberation Serif" w:hAnsi="Liberation Serif" w:cs="Times New Roman"/>
                <w:sz w:val="18"/>
                <w:szCs w:val="18"/>
              </w:rPr>
              <w:t>6</w:t>
            </w: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>)</w:t>
            </w:r>
          </w:p>
          <w:p w:rsidR="00AD1D5E" w:rsidRPr="00721693" w:rsidRDefault="00AD1D5E" w:rsidP="00F97400">
            <w:pPr>
              <w:pStyle w:val="a6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AD1D5E" w:rsidRPr="00721693" w:rsidRDefault="00AD1D5E" w:rsidP="00F97400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>346</w:t>
            </w:r>
          </w:p>
        </w:tc>
        <w:tc>
          <w:tcPr>
            <w:tcW w:w="2835" w:type="dxa"/>
          </w:tcPr>
          <w:p w:rsidR="00AD1D5E" w:rsidRPr="00721693" w:rsidRDefault="00AD1D5E" w:rsidP="00F97400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 xml:space="preserve">0 105 </w:t>
            </w:r>
            <w:r w:rsidR="00B54B8D" w:rsidRPr="00721693">
              <w:rPr>
                <w:rFonts w:ascii="Liberation Serif" w:hAnsi="Liberation Serif" w:cs="Times New Roman"/>
                <w:sz w:val="18"/>
                <w:szCs w:val="18"/>
              </w:rPr>
              <w:t>3</w:t>
            </w: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>2 000</w:t>
            </w:r>
          </w:p>
          <w:p w:rsidR="00AD1D5E" w:rsidRPr="00721693" w:rsidRDefault="00AD1D5E" w:rsidP="00F97400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>«Продукты питания»</w:t>
            </w:r>
          </w:p>
          <w:p w:rsidR="00AD1D5E" w:rsidRPr="00721693" w:rsidRDefault="00AD1D5E" w:rsidP="00F97400">
            <w:pPr>
              <w:rPr>
                <w:rFonts w:ascii="Liberation Serif" w:hAnsi="Liberation Serif" w:cs="Times New Roman"/>
                <w:b/>
                <w:bCs/>
                <w:sz w:val="18"/>
                <w:szCs w:val="18"/>
              </w:rPr>
            </w:pPr>
          </w:p>
          <w:p w:rsidR="00AD1D5E" w:rsidRPr="00721693" w:rsidRDefault="00AD1D5E" w:rsidP="00F97400">
            <w:pPr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</w:tr>
      <w:tr w:rsidR="00AD1D5E" w:rsidRPr="00721693" w:rsidTr="00F97400">
        <w:tc>
          <w:tcPr>
            <w:tcW w:w="559" w:type="dxa"/>
            <w:vMerge/>
            <w:shd w:val="clear" w:color="auto" w:fill="auto"/>
          </w:tcPr>
          <w:p w:rsidR="00AD1D5E" w:rsidRPr="00721693" w:rsidRDefault="00AD1D5E" w:rsidP="00F97400">
            <w:pPr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4398" w:type="dxa"/>
            <w:vMerge/>
            <w:shd w:val="clear" w:color="auto" w:fill="auto"/>
          </w:tcPr>
          <w:p w:rsidR="00AD1D5E" w:rsidRPr="00721693" w:rsidRDefault="00AD1D5E" w:rsidP="00F97400">
            <w:pPr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4252" w:type="dxa"/>
          </w:tcPr>
          <w:p w:rsidR="00AD1D5E" w:rsidRPr="00721693" w:rsidRDefault="00AD1D5E" w:rsidP="00F97400">
            <w:pPr>
              <w:pStyle w:val="a6"/>
              <w:numPr>
                <w:ilvl w:val="0"/>
                <w:numId w:val="1"/>
              </w:numPr>
              <w:rPr>
                <w:rFonts w:ascii="Liberation Serif" w:hAnsi="Liberation Serif" w:cs="Times New Roman"/>
                <w:sz w:val="18"/>
                <w:szCs w:val="18"/>
              </w:rPr>
            </w:pP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>для обеспечения питьевой водой в связи с отсутствием у организации системы централизованного питьевого водоснабжения, либо органом санитарно-эпидемиологического надзора или лабораторией организации, эксплуатирующей системы водоснабжения, выдано заключение о признании воды несоответствующей санитарным нормам</w:t>
            </w:r>
            <w:r w:rsidR="00380178" w:rsidRPr="00721693">
              <w:rPr>
                <w:rFonts w:ascii="Liberation Serif" w:hAnsi="Liberation Serif" w:cs="Times New Roman"/>
                <w:sz w:val="18"/>
                <w:szCs w:val="18"/>
              </w:rPr>
              <w:t>;</w:t>
            </w:r>
          </w:p>
          <w:p w:rsidR="00AD1D5E" w:rsidRPr="00721693" w:rsidRDefault="00AD1D5E" w:rsidP="00F97400">
            <w:pPr>
              <w:pStyle w:val="a6"/>
              <w:rPr>
                <w:rFonts w:ascii="Liberation Serif" w:hAnsi="Liberation Serif" w:cs="Times New Roman"/>
                <w:sz w:val="18"/>
                <w:szCs w:val="18"/>
              </w:rPr>
            </w:pP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>(</w:t>
            </w:r>
            <w:r w:rsidR="00380178" w:rsidRPr="00721693">
              <w:rPr>
                <w:rFonts w:ascii="Liberation Serif" w:hAnsi="Liberation Serif" w:cs="Times New Roman"/>
                <w:sz w:val="18"/>
                <w:szCs w:val="18"/>
              </w:rPr>
              <w:t>1</w:t>
            </w: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>)</w:t>
            </w:r>
          </w:p>
          <w:p w:rsidR="00AD1D5E" w:rsidRPr="00721693" w:rsidRDefault="00AD1D5E" w:rsidP="00F97400">
            <w:pPr>
              <w:pStyle w:val="a6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AD1D5E" w:rsidRPr="00721693" w:rsidRDefault="00AD1D5E" w:rsidP="00F97400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>349</w:t>
            </w:r>
          </w:p>
        </w:tc>
        <w:tc>
          <w:tcPr>
            <w:tcW w:w="2835" w:type="dxa"/>
          </w:tcPr>
          <w:p w:rsidR="00AD1D5E" w:rsidRPr="00721693" w:rsidRDefault="00AD1D5E" w:rsidP="00F97400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 xml:space="preserve">0 105 </w:t>
            </w:r>
            <w:r w:rsidR="0015326E" w:rsidRPr="00721693">
              <w:rPr>
                <w:rFonts w:ascii="Liberation Serif" w:hAnsi="Liberation Serif" w:cs="Times New Roman"/>
                <w:sz w:val="18"/>
                <w:szCs w:val="18"/>
              </w:rPr>
              <w:t>3</w:t>
            </w: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>2 000</w:t>
            </w:r>
          </w:p>
          <w:p w:rsidR="00AD1D5E" w:rsidRPr="00721693" w:rsidRDefault="00AD1D5E" w:rsidP="00F97400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>«Продукты питания»</w:t>
            </w:r>
          </w:p>
          <w:p w:rsidR="00AD1D5E" w:rsidRPr="00721693" w:rsidRDefault="00AD1D5E" w:rsidP="00F97400">
            <w:pPr>
              <w:rPr>
                <w:rFonts w:ascii="Liberation Serif" w:hAnsi="Liberation Serif" w:cs="Times New Roman"/>
                <w:b/>
                <w:bCs/>
                <w:sz w:val="18"/>
                <w:szCs w:val="18"/>
              </w:rPr>
            </w:pPr>
          </w:p>
          <w:p w:rsidR="00AD1D5E" w:rsidRPr="00721693" w:rsidRDefault="00AD1D5E" w:rsidP="00F97400">
            <w:pPr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</w:tr>
      <w:tr w:rsidR="00AD1D5E" w:rsidRPr="00721693" w:rsidTr="00F97400">
        <w:tc>
          <w:tcPr>
            <w:tcW w:w="559" w:type="dxa"/>
            <w:shd w:val="clear" w:color="auto" w:fill="auto"/>
          </w:tcPr>
          <w:p w:rsidR="00AD1D5E" w:rsidRPr="00721693" w:rsidRDefault="007D03E7" w:rsidP="00F97400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>6</w:t>
            </w:r>
          </w:p>
        </w:tc>
        <w:tc>
          <w:tcPr>
            <w:tcW w:w="4398" w:type="dxa"/>
            <w:shd w:val="clear" w:color="auto" w:fill="auto"/>
          </w:tcPr>
          <w:p w:rsidR="00AD1D5E" w:rsidRPr="00721693" w:rsidRDefault="00AD1D5E" w:rsidP="00F97400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 xml:space="preserve">Молоко иди другие равноценные пищевые продукты </w:t>
            </w:r>
          </w:p>
        </w:tc>
        <w:tc>
          <w:tcPr>
            <w:tcW w:w="4252" w:type="dxa"/>
          </w:tcPr>
          <w:p w:rsidR="00AD1D5E" w:rsidRPr="00721693" w:rsidRDefault="00AD1D5E" w:rsidP="00F97400">
            <w:pPr>
              <w:pStyle w:val="a6"/>
              <w:numPr>
                <w:ilvl w:val="0"/>
                <w:numId w:val="1"/>
              </w:numPr>
              <w:rPr>
                <w:rFonts w:ascii="Liberation Serif" w:hAnsi="Liberation Serif" w:cs="Times New Roman"/>
                <w:sz w:val="18"/>
                <w:szCs w:val="18"/>
              </w:rPr>
            </w:pP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>для бесплатной выдачи работникам, занятым на работах с вредными условиями труда</w:t>
            </w:r>
            <w:r w:rsidR="00CB3DD6" w:rsidRPr="00721693">
              <w:rPr>
                <w:rFonts w:ascii="Liberation Serif" w:hAnsi="Liberation Serif" w:cs="Times New Roman"/>
                <w:sz w:val="18"/>
                <w:szCs w:val="18"/>
              </w:rPr>
              <w:t>;</w:t>
            </w: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 xml:space="preserve"> (</w:t>
            </w:r>
            <w:r w:rsidR="00380178" w:rsidRPr="00721693">
              <w:rPr>
                <w:rFonts w:ascii="Liberation Serif" w:hAnsi="Liberation Serif" w:cs="Times New Roman"/>
                <w:sz w:val="18"/>
                <w:szCs w:val="18"/>
              </w:rPr>
              <w:t>1</w:t>
            </w: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>)</w:t>
            </w:r>
          </w:p>
        </w:tc>
        <w:tc>
          <w:tcPr>
            <w:tcW w:w="2410" w:type="dxa"/>
          </w:tcPr>
          <w:p w:rsidR="00AD1D5E" w:rsidRPr="00721693" w:rsidRDefault="00AD1D5E" w:rsidP="00F97400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>346</w:t>
            </w:r>
          </w:p>
          <w:p w:rsidR="00CB3DD6" w:rsidRPr="00721693" w:rsidRDefault="00CB3DD6" w:rsidP="00F97400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  <w:p w:rsidR="00CB3DD6" w:rsidRPr="00721693" w:rsidRDefault="00CB3DD6" w:rsidP="00F97400">
            <w:pPr>
              <w:jc w:val="center"/>
              <w:rPr>
                <w:rFonts w:ascii="Liberation Serif" w:hAnsi="Liberation Serif" w:cs="Times New Roman"/>
                <w:b/>
                <w:bCs/>
                <w:sz w:val="18"/>
                <w:szCs w:val="18"/>
              </w:rPr>
            </w:pPr>
            <w:r w:rsidRPr="00721693">
              <w:rPr>
                <w:rFonts w:ascii="Liberation Serif" w:hAnsi="Liberation Serif" w:cs="Times New Roman"/>
                <w:b/>
                <w:bCs/>
                <w:sz w:val="18"/>
                <w:szCs w:val="18"/>
              </w:rPr>
              <w:t>Примечание:</w:t>
            </w:r>
          </w:p>
          <w:p w:rsidR="00CB3DD6" w:rsidRPr="00721693" w:rsidRDefault="00CB3DD6" w:rsidP="00F97400">
            <w:pPr>
              <w:rPr>
                <w:rFonts w:ascii="Liberation Serif" w:hAnsi="Liberation Serif" w:cs="Times New Roman"/>
                <w:b/>
                <w:bCs/>
                <w:sz w:val="18"/>
                <w:szCs w:val="18"/>
              </w:rPr>
            </w:pPr>
          </w:p>
          <w:p w:rsidR="00CB3DD6" w:rsidRPr="00721693" w:rsidRDefault="00CB3DD6" w:rsidP="00F97400">
            <w:pPr>
              <w:rPr>
                <w:rFonts w:ascii="Liberation Serif" w:hAnsi="Liberation Serif" w:cs="Times New Roman"/>
                <w:b/>
                <w:bCs/>
                <w:sz w:val="18"/>
                <w:szCs w:val="18"/>
              </w:rPr>
            </w:pPr>
            <w:r w:rsidRPr="00721693">
              <w:rPr>
                <w:rFonts w:ascii="Liberation Serif" w:hAnsi="Liberation Serif" w:cs="Times New Roman"/>
                <w:b/>
                <w:bCs/>
                <w:sz w:val="18"/>
                <w:szCs w:val="18"/>
              </w:rPr>
              <w:t>1.КОСГУ 346 применяется только к счету 105 06;</w:t>
            </w:r>
          </w:p>
          <w:p w:rsidR="00CB3DD6" w:rsidRPr="00721693" w:rsidRDefault="00CB3DD6" w:rsidP="00F97400">
            <w:pPr>
              <w:rPr>
                <w:rFonts w:ascii="Liberation Serif" w:hAnsi="Liberation Serif" w:cs="Times New Roman"/>
                <w:sz w:val="18"/>
                <w:szCs w:val="18"/>
              </w:rPr>
            </w:pPr>
          </w:p>
          <w:p w:rsidR="00CB3DD6" w:rsidRPr="00721693" w:rsidRDefault="00CB3DD6" w:rsidP="00F97400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>2.</w:t>
            </w:r>
            <w:r w:rsidR="00380178" w:rsidRPr="00721693">
              <w:rPr>
                <w:rFonts w:ascii="Liberation Serif" w:hAnsi="Liberation Serif" w:cs="Times New Roman"/>
                <w:sz w:val="18"/>
                <w:szCs w:val="18"/>
              </w:rPr>
              <w:t xml:space="preserve">кассовые расходы КОСГУ 214, </w:t>
            </w:r>
          </w:p>
          <w:p w:rsidR="00CB3DD6" w:rsidRPr="00721693" w:rsidRDefault="00CB3DD6" w:rsidP="00F97400">
            <w:pPr>
              <w:rPr>
                <w:rFonts w:ascii="Liberation Serif" w:hAnsi="Liberation Serif" w:cs="Times New Roman"/>
                <w:sz w:val="18"/>
                <w:szCs w:val="18"/>
              </w:rPr>
            </w:pPr>
          </w:p>
          <w:p w:rsidR="00473DEB" w:rsidRPr="00721693" w:rsidRDefault="00CB3DD6" w:rsidP="00F97400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>3.начисленные расходы в</w:t>
            </w:r>
            <w:r w:rsidR="00AD1D5E" w:rsidRPr="00721693">
              <w:rPr>
                <w:rFonts w:ascii="Liberation Serif" w:hAnsi="Liberation Serif" w:cs="Times New Roman"/>
                <w:sz w:val="18"/>
                <w:szCs w:val="18"/>
              </w:rPr>
              <w:t xml:space="preserve"> момент выдачи по установленным законодательством нормам</w:t>
            </w:r>
            <w:r w:rsidR="00380178" w:rsidRPr="00721693">
              <w:rPr>
                <w:rFonts w:ascii="Liberation Serif" w:hAnsi="Liberation Serif" w:cs="Times New Roman"/>
                <w:sz w:val="18"/>
                <w:szCs w:val="18"/>
              </w:rPr>
              <w:t xml:space="preserve"> КОСГУ 214 </w:t>
            </w:r>
          </w:p>
          <w:p w:rsidR="00473DEB" w:rsidRPr="00721693" w:rsidRDefault="00473DEB" w:rsidP="00F97400">
            <w:pPr>
              <w:rPr>
                <w:rFonts w:ascii="Liberation Serif" w:hAnsi="Liberation Serif" w:cs="Times New Roman"/>
                <w:sz w:val="18"/>
                <w:szCs w:val="18"/>
              </w:rPr>
            </w:pPr>
          </w:p>
          <w:p w:rsidR="00473DEB" w:rsidRPr="00721693" w:rsidRDefault="00473DEB" w:rsidP="00F97400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proofErr w:type="spellStart"/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>Дт</w:t>
            </w:r>
            <w:proofErr w:type="spellEnd"/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 xml:space="preserve"> 0 109 00 214</w:t>
            </w:r>
          </w:p>
          <w:p w:rsidR="00473DEB" w:rsidRPr="00721693" w:rsidRDefault="00473DEB" w:rsidP="00F97400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 xml:space="preserve">      0 401 20 214     </w:t>
            </w:r>
          </w:p>
          <w:p w:rsidR="00473DEB" w:rsidRPr="00721693" w:rsidRDefault="00473DEB" w:rsidP="00F97400">
            <w:pPr>
              <w:rPr>
                <w:rFonts w:ascii="Liberation Serif" w:hAnsi="Liberation Serif" w:cs="Times New Roman"/>
                <w:sz w:val="18"/>
                <w:szCs w:val="18"/>
              </w:rPr>
            </w:pPr>
          </w:p>
          <w:p w:rsidR="00473DEB" w:rsidRPr="00721693" w:rsidRDefault="00473DEB" w:rsidP="00F97400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proofErr w:type="spellStart"/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>Кт</w:t>
            </w:r>
            <w:proofErr w:type="spellEnd"/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 xml:space="preserve"> 0 105 36 446</w:t>
            </w:r>
          </w:p>
          <w:p w:rsidR="00714163" w:rsidRPr="00721693" w:rsidRDefault="00714163" w:rsidP="00F97400">
            <w:pPr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CB3DD6" w:rsidRPr="00721693" w:rsidRDefault="00AD1D5E" w:rsidP="00F97400">
            <w:pPr>
              <w:rPr>
                <w:rFonts w:ascii="Liberation Serif" w:hAnsi="Liberation Serif" w:cs="Times New Roman"/>
                <w:b/>
                <w:bCs/>
                <w:sz w:val="18"/>
                <w:szCs w:val="18"/>
              </w:rPr>
            </w:pP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lastRenderedPageBreak/>
              <w:t xml:space="preserve">0 105 </w:t>
            </w:r>
            <w:r w:rsidR="00BD4F00" w:rsidRPr="00721693">
              <w:rPr>
                <w:rFonts w:ascii="Liberation Serif" w:hAnsi="Liberation Serif" w:cs="Times New Roman"/>
                <w:sz w:val="18"/>
                <w:szCs w:val="18"/>
              </w:rPr>
              <w:t>3</w:t>
            </w: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>6</w:t>
            </w:r>
            <w:r w:rsidR="00CB3DD6" w:rsidRPr="00721693">
              <w:rPr>
                <w:rFonts w:ascii="Liberation Serif" w:hAnsi="Liberation Serif" w:cs="Times New Roman"/>
                <w:sz w:val="18"/>
                <w:szCs w:val="18"/>
              </w:rPr>
              <w:t> </w:t>
            </w:r>
            <w:r w:rsidR="00CB3DD6" w:rsidRPr="00721693">
              <w:rPr>
                <w:rFonts w:ascii="Liberation Serif" w:hAnsi="Liberation Serif" w:cs="Times New Roman"/>
                <w:b/>
                <w:bCs/>
                <w:sz w:val="18"/>
                <w:szCs w:val="18"/>
              </w:rPr>
              <w:t>346</w:t>
            </w:r>
          </w:p>
          <w:p w:rsidR="00CB3DD6" w:rsidRPr="00721693" w:rsidRDefault="00CB3DD6" w:rsidP="00F97400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 xml:space="preserve">0 105 </w:t>
            </w:r>
            <w:r w:rsidR="00BD4F00" w:rsidRPr="00721693">
              <w:rPr>
                <w:rFonts w:ascii="Liberation Serif" w:hAnsi="Liberation Serif" w:cs="Times New Roman"/>
                <w:sz w:val="18"/>
                <w:szCs w:val="18"/>
              </w:rPr>
              <w:t>3</w:t>
            </w: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>6 </w:t>
            </w:r>
            <w:r w:rsidRPr="00721693">
              <w:rPr>
                <w:rFonts w:ascii="Liberation Serif" w:hAnsi="Liberation Serif" w:cs="Times New Roman"/>
                <w:b/>
                <w:bCs/>
                <w:sz w:val="18"/>
                <w:szCs w:val="18"/>
              </w:rPr>
              <w:t>446</w:t>
            </w: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 xml:space="preserve"> </w:t>
            </w:r>
          </w:p>
          <w:p w:rsidR="00AD1D5E" w:rsidRPr="00721693" w:rsidRDefault="00CB3DD6" w:rsidP="00F97400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 xml:space="preserve"> </w:t>
            </w:r>
            <w:r w:rsidR="00AD1D5E" w:rsidRPr="00721693">
              <w:rPr>
                <w:rFonts w:ascii="Liberation Serif" w:hAnsi="Liberation Serif" w:cs="Times New Roman"/>
                <w:sz w:val="18"/>
                <w:szCs w:val="18"/>
              </w:rPr>
              <w:t>«Прочие материальные запасы»</w:t>
            </w:r>
          </w:p>
        </w:tc>
      </w:tr>
      <w:tr w:rsidR="00AD1D5E" w:rsidRPr="00721693" w:rsidTr="00F97400">
        <w:tc>
          <w:tcPr>
            <w:tcW w:w="559" w:type="dxa"/>
            <w:shd w:val="clear" w:color="auto" w:fill="auto"/>
          </w:tcPr>
          <w:p w:rsidR="00AD1D5E" w:rsidRPr="00721693" w:rsidRDefault="007D03E7" w:rsidP="00F97400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4398" w:type="dxa"/>
            <w:shd w:val="clear" w:color="auto" w:fill="auto"/>
          </w:tcPr>
          <w:p w:rsidR="00AD1D5E" w:rsidRPr="00721693" w:rsidRDefault="00AD1D5E" w:rsidP="00F97400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proofErr w:type="gramStart"/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>Все виды топлива, горючих и смазочных материалов (твёрдое топливо для печного отопления, дрова, уголь, торф, бензин, керосин, мазут, автол и пр.).</w:t>
            </w:r>
            <w:proofErr w:type="gramEnd"/>
          </w:p>
          <w:p w:rsidR="00AD1D5E" w:rsidRPr="00721693" w:rsidRDefault="00AD1D5E" w:rsidP="00F97400">
            <w:pPr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4252" w:type="dxa"/>
          </w:tcPr>
          <w:p w:rsidR="00AD1D5E" w:rsidRPr="00721693" w:rsidRDefault="00AD1D5E" w:rsidP="00F97400">
            <w:pPr>
              <w:pStyle w:val="a6"/>
              <w:numPr>
                <w:ilvl w:val="0"/>
                <w:numId w:val="1"/>
              </w:numPr>
              <w:rPr>
                <w:rFonts w:ascii="Liberation Serif" w:hAnsi="Liberation Serif" w:cs="Times New Roman"/>
                <w:sz w:val="18"/>
                <w:szCs w:val="18"/>
              </w:rPr>
            </w:pP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>используемые для обеспечения функционирования топливных систем (</w:t>
            </w:r>
            <w:r w:rsidR="00714163" w:rsidRPr="00721693">
              <w:rPr>
                <w:rFonts w:ascii="Liberation Serif" w:hAnsi="Liberation Serif" w:cs="Times New Roman"/>
                <w:sz w:val="18"/>
                <w:szCs w:val="18"/>
              </w:rPr>
              <w:t>1</w:t>
            </w: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>) (</w:t>
            </w:r>
            <w:r w:rsidR="00714163" w:rsidRPr="00721693">
              <w:rPr>
                <w:rFonts w:ascii="Liberation Serif" w:hAnsi="Liberation Serif" w:cs="Times New Roman"/>
                <w:sz w:val="18"/>
                <w:szCs w:val="18"/>
              </w:rPr>
              <w:t>2</w:t>
            </w: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>) (1</w:t>
            </w:r>
            <w:r w:rsidR="00714163" w:rsidRPr="00721693">
              <w:rPr>
                <w:rFonts w:ascii="Liberation Serif" w:hAnsi="Liberation Serif" w:cs="Times New Roman"/>
                <w:sz w:val="18"/>
                <w:szCs w:val="18"/>
              </w:rPr>
              <w:t>1</w:t>
            </w: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>) (1</w:t>
            </w:r>
            <w:r w:rsidR="00714163" w:rsidRPr="00721693">
              <w:rPr>
                <w:rFonts w:ascii="Liberation Serif" w:hAnsi="Liberation Serif" w:cs="Times New Roman"/>
                <w:sz w:val="18"/>
                <w:szCs w:val="18"/>
              </w:rPr>
              <w:t>5</w:t>
            </w: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>)</w:t>
            </w:r>
          </w:p>
        </w:tc>
        <w:tc>
          <w:tcPr>
            <w:tcW w:w="2410" w:type="dxa"/>
          </w:tcPr>
          <w:p w:rsidR="00AD1D5E" w:rsidRPr="00721693" w:rsidRDefault="00AD1D5E" w:rsidP="00F97400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>343</w:t>
            </w:r>
          </w:p>
          <w:p w:rsidR="00714163" w:rsidRPr="00721693" w:rsidRDefault="00714163" w:rsidP="00F97400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  <w:p w:rsidR="003E5B1B" w:rsidRPr="00721693" w:rsidRDefault="003E5B1B" w:rsidP="00F97400">
            <w:pPr>
              <w:jc w:val="center"/>
              <w:rPr>
                <w:rFonts w:ascii="Liberation Serif" w:hAnsi="Liberation Serif" w:cs="Times New Roman"/>
                <w:b/>
                <w:bCs/>
                <w:sz w:val="18"/>
                <w:szCs w:val="18"/>
              </w:rPr>
            </w:pPr>
            <w:r w:rsidRPr="00721693">
              <w:rPr>
                <w:rFonts w:ascii="Liberation Serif" w:hAnsi="Liberation Serif" w:cs="Times New Roman"/>
                <w:b/>
                <w:bCs/>
                <w:sz w:val="18"/>
                <w:szCs w:val="18"/>
              </w:rPr>
              <w:t>Примечание:</w:t>
            </w:r>
          </w:p>
          <w:p w:rsidR="003E5B1B" w:rsidRPr="00721693" w:rsidRDefault="003E5B1B" w:rsidP="00F97400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 xml:space="preserve">ЕСЛИ </w:t>
            </w:r>
          </w:p>
          <w:p w:rsidR="003E5B1B" w:rsidRPr="00721693" w:rsidRDefault="003E5B1B" w:rsidP="00F97400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>ГСМ приобретено по договору ПОСТАВКИ, то</w:t>
            </w:r>
          </w:p>
          <w:p w:rsidR="003E5B1B" w:rsidRPr="00721693" w:rsidRDefault="003E5B1B" w:rsidP="00F97400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  <w:p w:rsidR="003E5B1B" w:rsidRPr="00721693" w:rsidRDefault="003E5B1B" w:rsidP="00F97400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>1.КОСГУ 343</w:t>
            </w:r>
          </w:p>
          <w:p w:rsidR="003E5B1B" w:rsidRPr="00721693" w:rsidRDefault="003E5B1B" w:rsidP="00F97400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>к счету 105 03;</w:t>
            </w:r>
          </w:p>
          <w:p w:rsidR="003E5B1B" w:rsidRPr="00721693" w:rsidRDefault="003E5B1B" w:rsidP="00F97400">
            <w:pPr>
              <w:rPr>
                <w:rFonts w:ascii="Liberation Serif" w:hAnsi="Liberation Serif" w:cs="Times New Roman"/>
                <w:sz w:val="18"/>
                <w:szCs w:val="18"/>
              </w:rPr>
            </w:pPr>
          </w:p>
          <w:p w:rsidR="003E5B1B" w:rsidRPr="00721693" w:rsidRDefault="003E5B1B" w:rsidP="00F97400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 xml:space="preserve">2.кассовые расходы КОСГУ 343, </w:t>
            </w:r>
          </w:p>
          <w:p w:rsidR="003E5B1B" w:rsidRPr="00721693" w:rsidRDefault="003E5B1B" w:rsidP="00F97400">
            <w:pPr>
              <w:rPr>
                <w:rFonts w:ascii="Liberation Serif" w:hAnsi="Liberation Serif" w:cs="Times New Roman"/>
                <w:sz w:val="18"/>
                <w:szCs w:val="18"/>
              </w:rPr>
            </w:pPr>
          </w:p>
          <w:p w:rsidR="003E5B1B" w:rsidRPr="00721693" w:rsidRDefault="003E5B1B" w:rsidP="00F97400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 xml:space="preserve">3.начисленные расходы </w:t>
            </w:r>
            <w:r w:rsidR="00711218" w:rsidRPr="00721693">
              <w:rPr>
                <w:rFonts w:ascii="Liberation Serif" w:hAnsi="Liberation Serif" w:cs="Times New Roman"/>
                <w:sz w:val="18"/>
                <w:szCs w:val="18"/>
              </w:rPr>
              <w:t>в учете при списании ГСМ</w:t>
            </w: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 xml:space="preserve"> КОСГУ 272</w:t>
            </w:r>
          </w:p>
          <w:p w:rsidR="003E5B1B" w:rsidRPr="00721693" w:rsidRDefault="003E5B1B" w:rsidP="00F97400">
            <w:pPr>
              <w:rPr>
                <w:rFonts w:ascii="Liberation Serif" w:hAnsi="Liberation Serif" w:cs="Times New Roman"/>
                <w:b/>
                <w:bCs/>
                <w:sz w:val="18"/>
                <w:szCs w:val="18"/>
                <w:u w:val="single"/>
              </w:rPr>
            </w:pPr>
          </w:p>
          <w:p w:rsidR="003E5B1B" w:rsidRPr="00721693" w:rsidRDefault="003E5B1B" w:rsidP="00F97400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proofErr w:type="spellStart"/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>Дт</w:t>
            </w:r>
            <w:proofErr w:type="spellEnd"/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 xml:space="preserve"> 0 109 00 272</w:t>
            </w:r>
          </w:p>
          <w:p w:rsidR="003E5B1B" w:rsidRPr="00721693" w:rsidRDefault="003E5B1B" w:rsidP="00F97400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 xml:space="preserve">      0 401 20 272   </w:t>
            </w:r>
          </w:p>
          <w:p w:rsidR="003E5B1B" w:rsidRPr="00721693" w:rsidRDefault="003E5B1B" w:rsidP="00F97400">
            <w:pPr>
              <w:rPr>
                <w:rFonts w:ascii="Liberation Serif" w:hAnsi="Liberation Serif" w:cs="Times New Roman"/>
                <w:sz w:val="18"/>
                <w:szCs w:val="18"/>
              </w:rPr>
            </w:pPr>
          </w:p>
          <w:p w:rsidR="003E5B1B" w:rsidRPr="00721693" w:rsidRDefault="003E5B1B" w:rsidP="00F97400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proofErr w:type="spellStart"/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>Кт</w:t>
            </w:r>
            <w:proofErr w:type="spellEnd"/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 xml:space="preserve"> 0 105 </w:t>
            </w:r>
            <w:r w:rsidR="00711218" w:rsidRPr="00721693">
              <w:rPr>
                <w:rFonts w:ascii="Liberation Serif" w:hAnsi="Liberation Serif" w:cs="Times New Roman"/>
                <w:sz w:val="18"/>
                <w:szCs w:val="18"/>
              </w:rPr>
              <w:t>03</w:t>
            </w: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 xml:space="preserve"> 443</w:t>
            </w:r>
          </w:p>
          <w:p w:rsidR="0000756D" w:rsidRPr="00721693" w:rsidRDefault="0000756D" w:rsidP="00AE210C">
            <w:pPr>
              <w:rPr>
                <w:rFonts w:ascii="Liberation Serif" w:hAnsi="Liberation Serif" w:cs="Times New Roman"/>
                <w:sz w:val="18"/>
                <w:szCs w:val="18"/>
              </w:rPr>
            </w:pPr>
          </w:p>
          <w:p w:rsidR="00714163" w:rsidRPr="00721693" w:rsidRDefault="00714163" w:rsidP="00F97400">
            <w:pPr>
              <w:jc w:val="center"/>
              <w:rPr>
                <w:rFonts w:ascii="Liberation Serif" w:hAnsi="Liberation Serif" w:cs="Times New Roman"/>
                <w:b/>
                <w:bCs/>
                <w:sz w:val="18"/>
                <w:szCs w:val="18"/>
              </w:rPr>
            </w:pPr>
            <w:r w:rsidRPr="00721693">
              <w:rPr>
                <w:rFonts w:ascii="Liberation Serif" w:hAnsi="Liberation Serif" w:cs="Times New Roman"/>
                <w:b/>
                <w:bCs/>
                <w:sz w:val="18"/>
                <w:szCs w:val="18"/>
              </w:rPr>
              <w:t>Примечание:</w:t>
            </w:r>
          </w:p>
          <w:p w:rsidR="00714163" w:rsidRPr="00721693" w:rsidRDefault="00714163" w:rsidP="00F97400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 xml:space="preserve">ЕСЛИ </w:t>
            </w:r>
          </w:p>
          <w:p w:rsidR="00714163" w:rsidRPr="00721693" w:rsidRDefault="00714163" w:rsidP="00F97400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 xml:space="preserve">ГСМ приобретено по договору на оказание </w:t>
            </w:r>
            <w:r w:rsidRPr="00721693">
              <w:rPr>
                <w:rFonts w:ascii="Liberation Serif" w:hAnsi="Liberation Serif" w:cs="Times New Roman"/>
                <w:b/>
                <w:bCs/>
                <w:sz w:val="18"/>
                <w:szCs w:val="18"/>
              </w:rPr>
              <w:t>коммунальных услуг</w:t>
            </w: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>, то</w:t>
            </w:r>
          </w:p>
          <w:p w:rsidR="00714163" w:rsidRPr="00721693" w:rsidRDefault="00714163" w:rsidP="00F97400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  <w:p w:rsidR="0000756D" w:rsidRPr="00721693" w:rsidRDefault="00714163" w:rsidP="00F97400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 xml:space="preserve">1.КОСГУ </w:t>
            </w:r>
            <w:r w:rsidR="0000756D" w:rsidRPr="00721693">
              <w:rPr>
                <w:rFonts w:ascii="Liberation Serif" w:hAnsi="Liberation Serif" w:cs="Times New Roman"/>
                <w:sz w:val="18"/>
                <w:szCs w:val="18"/>
              </w:rPr>
              <w:t>343</w:t>
            </w:r>
          </w:p>
          <w:p w:rsidR="00714163" w:rsidRPr="00721693" w:rsidRDefault="00714163" w:rsidP="00F97400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>применяется только к счету 105 0</w:t>
            </w:r>
            <w:r w:rsidR="0000756D" w:rsidRPr="00721693">
              <w:rPr>
                <w:rFonts w:ascii="Liberation Serif" w:hAnsi="Liberation Serif" w:cs="Times New Roman"/>
                <w:sz w:val="18"/>
                <w:szCs w:val="18"/>
              </w:rPr>
              <w:t>3</w:t>
            </w: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>;</w:t>
            </w:r>
          </w:p>
          <w:p w:rsidR="00714163" w:rsidRPr="00721693" w:rsidRDefault="00714163" w:rsidP="00F97400">
            <w:pPr>
              <w:rPr>
                <w:rFonts w:ascii="Liberation Serif" w:hAnsi="Liberation Serif" w:cs="Times New Roman"/>
                <w:sz w:val="18"/>
                <w:szCs w:val="18"/>
              </w:rPr>
            </w:pPr>
          </w:p>
          <w:p w:rsidR="00714163" w:rsidRPr="00721693" w:rsidRDefault="00714163" w:rsidP="00F97400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 xml:space="preserve">2.кассовые расходы КОСГУ </w:t>
            </w:r>
            <w:r w:rsidR="0000756D" w:rsidRPr="00721693">
              <w:rPr>
                <w:rFonts w:ascii="Liberation Serif" w:hAnsi="Liberation Serif" w:cs="Times New Roman"/>
                <w:sz w:val="18"/>
                <w:szCs w:val="18"/>
              </w:rPr>
              <w:t>223</w:t>
            </w: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 xml:space="preserve">, </w:t>
            </w:r>
          </w:p>
          <w:p w:rsidR="00714163" w:rsidRPr="00721693" w:rsidRDefault="00714163" w:rsidP="00F97400">
            <w:pPr>
              <w:rPr>
                <w:rFonts w:ascii="Liberation Serif" w:hAnsi="Liberation Serif" w:cs="Times New Roman"/>
                <w:sz w:val="18"/>
                <w:szCs w:val="18"/>
              </w:rPr>
            </w:pPr>
          </w:p>
          <w:p w:rsidR="00714163" w:rsidRPr="00721693" w:rsidRDefault="00714163" w:rsidP="00F97400">
            <w:pPr>
              <w:rPr>
                <w:rFonts w:ascii="Liberation Serif" w:hAnsi="Liberation Serif" w:cs="Times New Roman"/>
                <w:b/>
                <w:bCs/>
                <w:sz w:val="18"/>
                <w:szCs w:val="18"/>
                <w:u w:val="single"/>
              </w:rPr>
            </w:pP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 xml:space="preserve">3.начисленные расходы в момент выдачи КОСГУ </w:t>
            </w:r>
            <w:r w:rsidR="0000756D" w:rsidRPr="00721693">
              <w:rPr>
                <w:rFonts w:ascii="Liberation Serif" w:hAnsi="Liberation Serif" w:cs="Times New Roman"/>
                <w:sz w:val="18"/>
                <w:szCs w:val="18"/>
              </w:rPr>
              <w:t>223</w:t>
            </w:r>
            <w:r w:rsidR="00473DEB" w:rsidRPr="00721693">
              <w:rPr>
                <w:rFonts w:ascii="Liberation Serif" w:hAnsi="Liberation Serif" w:cs="Times New Roman"/>
                <w:sz w:val="18"/>
                <w:szCs w:val="18"/>
              </w:rPr>
              <w:t>.</w:t>
            </w: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 xml:space="preserve"> </w:t>
            </w:r>
          </w:p>
          <w:p w:rsidR="00473DEB" w:rsidRPr="00721693" w:rsidRDefault="00473DEB" w:rsidP="00F97400">
            <w:pPr>
              <w:rPr>
                <w:rFonts w:ascii="Liberation Serif" w:hAnsi="Liberation Serif" w:cs="Times New Roman"/>
                <w:b/>
                <w:bCs/>
                <w:sz w:val="18"/>
                <w:szCs w:val="18"/>
                <w:u w:val="single"/>
              </w:rPr>
            </w:pPr>
          </w:p>
          <w:p w:rsidR="00473DEB" w:rsidRPr="00721693" w:rsidRDefault="00473DEB" w:rsidP="00F97400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proofErr w:type="spellStart"/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>Дт</w:t>
            </w:r>
            <w:proofErr w:type="spellEnd"/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 xml:space="preserve"> 0 109 00 223</w:t>
            </w:r>
          </w:p>
          <w:p w:rsidR="00473DEB" w:rsidRPr="00721693" w:rsidRDefault="00473DEB" w:rsidP="00F97400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 xml:space="preserve">      0 401 20 223     </w:t>
            </w:r>
          </w:p>
          <w:p w:rsidR="00473DEB" w:rsidRPr="00721693" w:rsidRDefault="00473DEB" w:rsidP="00F97400">
            <w:pPr>
              <w:rPr>
                <w:rFonts w:ascii="Liberation Serif" w:hAnsi="Liberation Serif" w:cs="Times New Roman"/>
                <w:sz w:val="18"/>
                <w:szCs w:val="18"/>
              </w:rPr>
            </w:pPr>
          </w:p>
          <w:p w:rsidR="00714163" w:rsidRPr="00721693" w:rsidRDefault="00473DEB" w:rsidP="00AE210C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proofErr w:type="spellStart"/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>Кт</w:t>
            </w:r>
            <w:proofErr w:type="spellEnd"/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 xml:space="preserve"> 0 105 </w:t>
            </w:r>
            <w:r w:rsidR="00711218" w:rsidRPr="00721693">
              <w:rPr>
                <w:rFonts w:ascii="Liberation Serif" w:hAnsi="Liberation Serif" w:cs="Times New Roman"/>
                <w:sz w:val="18"/>
                <w:szCs w:val="18"/>
              </w:rPr>
              <w:t>03 443</w:t>
            </w:r>
          </w:p>
          <w:p w:rsidR="00AD1D5E" w:rsidRPr="00721693" w:rsidRDefault="00AD1D5E" w:rsidP="00F97400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AD1D5E" w:rsidRPr="00721693" w:rsidRDefault="00AD1D5E" w:rsidP="00F97400">
            <w:pPr>
              <w:rPr>
                <w:rFonts w:ascii="Liberation Serif" w:hAnsi="Liberation Serif" w:cs="Times New Roman"/>
                <w:b/>
                <w:bCs/>
                <w:sz w:val="18"/>
                <w:szCs w:val="18"/>
              </w:rPr>
            </w:pP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 xml:space="preserve">0 105 </w:t>
            </w:r>
            <w:r w:rsidR="00BD4F00" w:rsidRPr="00721693">
              <w:rPr>
                <w:rFonts w:ascii="Liberation Serif" w:hAnsi="Liberation Serif" w:cs="Times New Roman"/>
                <w:sz w:val="18"/>
                <w:szCs w:val="18"/>
              </w:rPr>
              <w:t>3</w:t>
            </w: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>3</w:t>
            </w:r>
            <w:r w:rsidR="00714163" w:rsidRPr="00721693">
              <w:rPr>
                <w:rFonts w:ascii="Liberation Serif" w:hAnsi="Liberation Serif" w:cs="Times New Roman"/>
                <w:sz w:val="18"/>
                <w:szCs w:val="18"/>
              </w:rPr>
              <w:t> </w:t>
            </w:r>
            <w:r w:rsidR="00714163" w:rsidRPr="00721693">
              <w:rPr>
                <w:rFonts w:ascii="Liberation Serif" w:hAnsi="Liberation Serif" w:cs="Times New Roman"/>
                <w:b/>
                <w:bCs/>
                <w:sz w:val="18"/>
                <w:szCs w:val="18"/>
              </w:rPr>
              <w:t>343</w:t>
            </w:r>
            <w:r w:rsidR="00714163" w:rsidRPr="00721693">
              <w:rPr>
                <w:rFonts w:ascii="Liberation Serif" w:hAnsi="Liberation Serif" w:cs="Times New Roman"/>
                <w:sz w:val="18"/>
                <w:szCs w:val="18"/>
              </w:rPr>
              <w:t xml:space="preserve">, 0 105 </w:t>
            </w:r>
            <w:r w:rsidR="00BD4F00" w:rsidRPr="00721693">
              <w:rPr>
                <w:rFonts w:ascii="Liberation Serif" w:hAnsi="Liberation Serif" w:cs="Times New Roman"/>
                <w:sz w:val="18"/>
                <w:szCs w:val="18"/>
              </w:rPr>
              <w:t>3</w:t>
            </w:r>
            <w:r w:rsidR="00714163" w:rsidRPr="00721693">
              <w:rPr>
                <w:rFonts w:ascii="Liberation Serif" w:hAnsi="Liberation Serif" w:cs="Times New Roman"/>
                <w:sz w:val="18"/>
                <w:szCs w:val="18"/>
              </w:rPr>
              <w:t xml:space="preserve">3 </w:t>
            </w:r>
            <w:r w:rsidR="00714163" w:rsidRPr="00721693">
              <w:rPr>
                <w:rFonts w:ascii="Liberation Serif" w:hAnsi="Liberation Serif" w:cs="Times New Roman"/>
                <w:b/>
                <w:bCs/>
                <w:sz w:val="18"/>
                <w:szCs w:val="18"/>
              </w:rPr>
              <w:t>443</w:t>
            </w:r>
          </w:p>
          <w:p w:rsidR="00AD1D5E" w:rsidRPr="00721693" w:rsidRDefault="00AD1D5E" w:rsidP="00F97400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>«Горюче-смазочные материалы»</w:t>
            </w:r>
          </w:p>
          <w:p w:rsidR="00AD1D5E" w:rsidRPr="00721693" w:rsidRDefault="00AD1D5E" w:rsidP="00F97400">
            <w:pPr>
              <w:rPr>
                <w:rFonts w:ascii="Liberation Serif" w:hAnsi="Liberation Serif" w:cs="Times New Roman"/>
                <w:sz w:val="18"/>
                <w:szCs w:val="18"/>
              </w:rPr>
            </w:pPr>
          </w:p>
          <w:p w:rsidR="00AD1D5E" w:rsidRPr="00721693" w:rsidRDefault="00AD1D5E" w:rsidP="00F97400">
            <w:pPr>
              <w:rPr>
                <w:rFonts w:ascii="Liberation Serif" w:hAnsi="Liberation Serif" w:cs="Times New Roman"/>
                <w:sz w:val="18"/>
                <w:szCs w:val="18"/>
              </w:rPr>
            </w:pPr>
          </w:p>
          <w:p w:rsidR="00AD1D5E" w:rsidRPr="00721693" w:rsidRDefault="00AD1D5E" w:rsidP="00F97400">
            <w:pPr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</w:tr>
      <w:tr w:rsidR="00AD1D5E" w:rsidRPr="00721693" w:rsidTr="00F97400">
        <w:tc>
          <w:tcPr>
            <w:tcW w:w="559" w:type="dxa"/>
            <w:shd w:val="clear" w:color="auto" w:fill="auto"/>
          </w:tcPr>
          <w:p w:rsidR="00AD1D5E" w:rsidRPr="00721693" w:rsidRDefault="007D03E7" w:rsidP="00F97400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>8</w:t>
            </w:r>
          </w:p>
        </w:tc>
        <w:tc>
          <w:tcPr>
            <w:tcW w:w="4398" w:type="dxa"/>
            <w:shd w:val="clear" w:color="auto" w:fill="auto"/>
          </w:tcPr>
          <w:p w:rsidR="00AD1D5E" w:rsidRPr="00721693" w:rsidRDefault="00AD1D5E" w:rsidP="00F97400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 xml:space="preserve">Природный газ по трубопроводу </w:t>
            </w:r>
          </w:p>
        </w:tc>
        <w:tc>
          <w:tcPr>
            <w:tcW w:w="4252" w:type="dxa"/>
          </w:tcPr>
          <w:p w:rsidR="00AD1D5E" w:rsidRPr="00721693" w:rsidRDefault="00AD1D5E" w:rsidP="00F97400">
            <w:pPr>
              <w:pStyle w:val="a6"/>
              <w:numPr>
                <w:ilvl w:val="0"/>
                <w:numId w:val="1"/>
              </w:numPr>
              <w:rPr>
                <w:rFonts w:ascii="Liberation Serif" w:hAnsi="Liberation Serif" w:cs="Times New Roman"/>
                <w:sz w:val="18"/>
                <w:szCs w:val="18"/>
              </w:rPr>
            </w:pP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 xml:space="preserve">не </w:t>
            </w:r>
            <w:proofErr w:type="gramStart"/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>подлежащий</w:t>
            </w:r>
            <w:proofErr w:type="gramEnd"/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 xml:space="preserve"> хранению</w:t>
            </w:r>
            <w:r w:rsidR="0000756D" w:rsidRPr="00721693">
              <w:rPr>
                <w:rFonts w:ascii="Liberation Serif" w:hAnsi="Liberation Serif" w:cs="Times New Roman"/>
                <w:sz w:val="18"/>
                <w:szCs w:val="18"/>
              </w:rPr>
              <w:t>;</w:t>
            </w: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 xml:space="preserve"> (</w:t>
            </w:r>
            <w:r w:rsidR="0000756D" w:rsidRPr="00721693">
              <w:rPr>
                <w:rFonts w:ascii="Liberation Serif" w:hAnsi="Liberation Serif" w:cs="Times New Roman"/>
                <w:sz w:val="18"/>
                <w:szCs w:val="18"/>
              </w:rPr>
              <w:t>1</w:t>
            </w: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>)</w:t>
            </w:r>
          </w:p>
        </w:tc>
        <w:tc>
          <w:tcPr>
            <w:tcW w:w="2410" w:type="dxa"/>
          </w:tcPr>
          <w:p w:rsidR="00AD1D5E" w:rsidRPr="00721693" w:rsidRDefault="00AD1D5E" w:rsidP="00F97400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>223</w:t>
            </w:r>
          </w:p>
          <w:p w:rsidR="0000756D" w:rsidRPr="00721693" w:rsidRDefault="0000756D" w:rsidP="00F97400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  <w:p w:rsidR="0000756D" w:rsidRPr="00721693" w:rsidRDefault="0000756D" w:rsidP="00AE210C">
            <w:pPr>
              <w:jc w:val="center"/>
              <w:rPr>
                <w:rFonts w:ascii="Liberation Serif" w:hAnsi="Liberation Serif" w:cs="Times New Roman"/>
                <w:b/>
                <w:bCs/>
                <w:sz w:val="18"/>
                <w:szCs w:val="18"/>
              </w:rPr>
            </w:pPr>
            <w:r w:rsidRPr="00721693">
              <w:rPr>
                <w:rFonts w:ascii="Liberation Serif" w:hAnsi="Liberation Serif" w:cs="Times New Roman"/>
                <w:b/>
                <w:bCs/>
                <w:sz w:val="18"/>
                <w:szCs w:val="18"/>
              </w:rPr>
              <w:lastRenderedPageBreak/>
              <w:t>Примечание:</w:t>
            </w:r>
          </w:p>
          <w:p w:rsidR="0000756D" w:rsidRPr="00721693" w:rsidRDefault="0000756D" w:rsidP="00F97400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>1.так как газ не хранится в учреждении, счет 105 не используется;</w:t>
            </w:r>
          </w:p>
          <w:p w:rsidR="0000756D" w:rsidRPr="00721693" w:rsidRDefault="0000756D" w:rsidP="00F97400">
            <w:pPr>
              <w:rPr>
                <w:rFonts w:ascii="Liberation Serif" w:hAnsi="Liberation Serif" w:cs="Times New Roman"/>
                <w:sz w:val="18"/>
                <w:szCs w:val="18"/>
              </w:rPr>
            </w:pPr>
          </w:p>
          <w:p w:rsidR="0000756D" w:rsidRPr="00721693" w:rsidRDefault="0000756D" w:rsidP="00F97400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 xml:space="preserve">2.кассовые расходы КОСГУ 223, </w:t>
            </w:r>
          </w:p>
          <w:p w:rsidR="0000756D" w:rsidRPr="00721693" w:rsidRDefault="0000756D" w:rsidP="00F97400">
            <w:pPr>
              <w:rPr>
                <w:rFonts w:ascii="Liberation Serif" w:hAnsi="Liberation Serif" w:cs="Times New Roman"/>
                <w:sz w:val="18"/>
                <w:szCs w:val="18"/>
              </w:rPr>
            </w:pPr>
          </w:p>
          <w:p w:rsidR="0000756D" w:rsidRPr="00721693" w:rsidRDefault="0000756D" w:rsidP="00F97400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 xml:space="preserve">3.начисленные расходы КОСГУ 223 </w:t>
            </w:r>
          </w:p>
          <w:p w:rsidR="0000756D" w:rsidRPr="00721693" w:rsidRDefault="0000756D" w:rsidP="00F97400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proofErr w:type="gramStart"/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 xml:space="preserve">(0 109 00 223, </w:t>
            </w:r>
            <w:proofErr w:type="gramEnd"/>
          </w:p>
          <w:p w:rsidR="0000756D" w:rsidRPr="00721693" w:rsidRDefault="0000756D" w:rsidP="00F97400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proofErr w:type="gramStart"/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>401 20 223);</w:t>
            </w:r>
            <w:proofErr w:type="gramEnd"/>
          </w:p>
          <w:p w:rsidR="0000756D" w:rsidRPr="00721693" w:rsidRDefault="0000756D" w:rsidP="00F97400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AD1D5E" w:rsidRPr="00721693" w:rsidRDefault="0000756D" w:rsidP="00F97400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lastRenderedPageBreak/>
              <w:t>х</w:t>
            </w:r>
          </w:p>
        </w:tc>
      </w:tr>
      <w:tr w:rsidR="00AD1D5E" w:rsidRPr="00721693" w:rsidTr="00F97400">
        <w:trPr>
          <w:trHeight w:val="920"/>
        </w:trPr>
        <w:tc>
          <w:tcPr>
            <w:tcW w:w="559" w:type="dxa"/>
            <w:vMerge w:val="restart"/>
            <w:shd w:val="clear" w:color="auto" w:fill="auto"/>
          </w:tcPr>
          <w:p w:rsidR="00AD1D5E" w:rsidRPr="00721693" w:rsidRDefault="007D03E7" w:rsidP="00F97400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4398" w:type="dxa"/>
            <w:vMerge w:val="restart"/>
            <w:shd w:val="clear" w:color="auto" w:fill="auto"/>
          </w:tcPr>
          <w:p w:rsidR="00AD1D5E" w:rsidRPr="00721693" w:rsidRDefault="00AD1D5E" w:rsidP="00F97400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>Строительные материалы:</w:t>
            </w:r>
          </w:p>
          <w:p w:rsidR="00AD1D5E" w:rsidRPr="00721693" w:rsidRDefault="00AD1D5E" w:rsidP="00F97400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 xml:space="preserve"> </w:t>
            </w:r>
            <w:proofErr w:type="gramStart"/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>- силикатные материалы (цемент, песок, гравий, известь, камень, кирпич, черепица), лесные материалы (лес круглый, пиломатериалы, фанера и т.п.), строительный металл (железо, жесть, сталь, цинк листовой и т.п.), металлоизделия (гвозди, гайки, болты, скобяные изделия и т.п.), санитарно-технические материалы (краны, муфты, тройники и т.п.), электротехнические материалы (кабель, лампы, патроны, ролики, шнур, провод, предохранители, изоляторы и т.п.), химико-москательные (краска</w:t>
            </w:r>
            <w:proofErr w:type="gramEnd"/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 xml:space="preserve">, олифа, толь и т.п.) и другие аналогичные материалы; </w:t>
            </w:r>
          </w:p>
          <w:p w:rsidR="00AD1D5E" w:rsidRPr="00721693" w:rsidRDefault="00AD1D5E" w:rsidP="00F97400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proofErr w:type="gramStart"/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>- готовые к установке строительные конструкции и детали (металлические, железобетонные и деревянные конструкции, блоки и сборные части зданий и сооружений, сборные элементы; оборудование для отопительной, вентиляционной, санитарно-технической и иных систем (отопительные котлы, радиаторы и т.п.);</w:t>
            </w:r>
            <w:proofErr w:type="gramEnd"/>
          </w:p>
          <w:p w:rsidR="00AD1D5E" w:rsidRPr="00721693" w:rsidRDefault="00AD1D5E" w:rsidP="00F97400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>- оборудование, требующее монтажа и предназначенное для установки. К оборудованию, требующему монтажа, относится оборудование, которое может быть введено в действие только после сборки его частей и прикрепления к фундаменту или опорам зданий и сооружений, а также комплекты запасных частей такого оборудования. При этом в состав оборудования включается и контрольно-измерительная аппаратура или другие приборы, предназначенные для монтажа в составе установленного оборудования, и другие материальные ценности, необходимые для строительно-монтажных работ</w:t>
            </w:r>
            <w:r w:rsidR="00E33919" w:rsidRPr="00721693">
              <w:rPr>
                <w:rFonts w:ascii="Liberation Serif" w:hAnsi="Liberation Serif" w:cs="Times New Roman"/>
                <w:sz w:val="18"/>
                <w:szCs w:val="18"/>
              </w:rPr>
              <w:t>. (17)</w:t>
            </w:r>
          </w:p>
        </w:tc>
        <w:tc>
          <w:tcPr>
            <w:tcW w:w="4252" w:type="dxa"/>
          </w:tcPr>
          <w:p w:rsidR="00AD1D5E" w:rsidRPr="00721693" w:rsidRDefault="00AD1D5E" w:rsidP="00F97400">
            <w:pPr>
              <w:pStyle w:val="a6"/>
              <w:numPr>
                <w:ilvl w:val="0"/>
                <w:numId w:val="1"/>
              </w:numPr>
              <w:rPr>
                <w:rFonts w:ascii="Liberation Serif" w:hAnsi="Liberation Serif" w:cs="Times New Roman"/>
                <w:sz w:val="18"/>
                <w:szCs w:val="18"/>
              </w:rPr>
            </w:pP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>в целях строительно-монтажных работ, не связанных с капитальными вложениями (например, текущий ремонт здания)</w:t>
            </w:r>
            <w:r w:rsidR="0000756D" w:rsidRPr="00721693">
              <w:rPr>
                <w:rFonts w:ascii="Liberation Serif" w:hAnsi="Liberation Serif" w:cs="Times New Roman"/>
                <w:sz w:val="18"/>
                <w:szCs w:val="18"/>
              </w:rPr>
              <w:t>;</w:t>
            </w: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 xml:space="preserve"> (</w:t>
            </w:r>
            <w:r w:rsidR="0000756D" w:rsidRPr="00721693">
              <w:rPr>
                <w:rFonts w:ascii="Liberation Serif" w:hAnsi="Liberation Serif" w:cs="Times New Roman"/>
                <w:sz w:val="18"/>
                <w:szCs w:val="18"/>
              </w:rPr>
              <w:t>1</w:t>
            </w: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>)</w:t>
            </w:r>
          </w:p>
          <w:p w:rsidR="00AD1D5E" w:rsidRPr="00721693" w:rsidRDefault="00AD1D5E" w:rsidP="00F97400">
            <w:pPr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AD1D5E" w:rsidRPr="00721693" w:rsidRDefault="00AD1D5E" w:rsidP="00F97400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>344</w:t>
            </w:r>
          </w:p>
        </w:tc>
        <w:tc>
          <w:tcPr>
            <w:tcW w:w="2835" w:type="dxa"/>
          </w:tcPr>
          <w:p w:rsidR="00AD1D5E" w:rsidRPr="00721693" w:rsidRDefault="00AD1D5E" w:rsidP="00F97400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 xml:space="preserve">0 105 </w:t>
            </w:r>
            <w:r w:rsidR="002B1C08" w:rsidRPr="00721693">
              <w:rPr>
                <w:rFonts w:ascii="Liberation Serif" w:hAnsi="Liberation Serif" w:cs="Times New Roman"/>
                <w:sz w:val="18"/>
                <w:szCs w:val="18"/>
              </w:rPr>
              <w:t>3</w:t>
            </w: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>4 000</w:t>
            </w:r>
          </w:p>
          <w:p w:rsidR="00AD1D5E" w:rsidRPr="00721693" w:rsidRDefault="00AD1D5E" w:rsidP="00F97400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>«Строительные материалы»</w:t>
            </w:r>
          </w:p>
        </w:tc>
      </w:tr>
      <w:tr w:rsidR="00AD1D5E" w:rsidRPr="00721693" w:rsidTr="00F97400">
        <w:tc>
          <w:tcPr>
            <w:tcW w:w="559" w:type="dxa"/>
            <w:vMerge/>
            <w:shd w:val="clear" w:color="auto" w:fill="auto"/>
          </w:tcPr>
          <w:p w:rsidR="00AD1D5E" w:rsidRPr="00721693" w:rsidRDefault="00AD1D5E" w:rsidP="00F97400">
            <w:pPr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4398" w:type="dxa"/>
            <w:vMerge/>
            <w:shd w:val="clear" w:color="auto" w:fill="auto"/>
          </w:tcPr>
          <w:p w:rsidR="00AD1D5E" w:rsidRPr="00721693" w:rsidRDefault="00AD1D5E" w:rsidP="00F97400">
            <w:pPr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4252" w:type="dxa"/>
          </w:tcPr>
          <w:p w:rsidR="00AD1D5E" w:rsidRPr="00721693" w:rsidRDefault="00AD1D5E" w:rsidP="00F97400">
            <w:pPr>
              <w:pStyle w:val="a6"/>
              <w:numPr>
                <w:ilvl w:val="0"/>
                <w:numId w:val="1"/>
              </w:numPr>
              <w:rPr>
                <w:rFonts w:ascii="Liberation Serif" w:hAnsi="Liberation Serif" w:cs="Times New Roman"/>
                <w:sz w:val="18"/>
                <w:szCs w:val="18"/>
              </w:rPr>
            </w:pP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>для ремонта движимого имущества – объектов нефинансовых активов (например, ремонт мебели)</w:t>
            </w:r>
            <w:r w:rsidR="0000756D" w:rsidRPr="00721693">
              <w:rPr>
                <w:rFonts w:ascii="Liberation Serif" w:hAnsi="Liberation Serif" w:cs="Times New Roman"/>
                <w:sz w:val="18"/>
                <w:szCs w:val="18"/>
              </w:rPr>
              <w:t>;</w:t>
            </w: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 xml:space="preserve"> (</w:t>
            </w:r>
            <w:r w:rsidR="0000756D" w:rsidRPr="00721693">
              <w:rPr>
                <w:rFonts w:ascii="Liberation Serif" w:hAnsi="Liberation Serif" w:cs="Times New Roman"/>
                <w:sz w:val="18"/>
                <w:szCs w:val="18"/>
              </w:rPr>
              <w:t>1</w:t>
            </w: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>)</w:t>
            </w:r>
          </w:p>
          <w:p w:rsidR="00AD1D5E" w:rsidRPr="00721693" w:rsidRDefault="00AD1D5E" w:rsidP="00F97400">
            <w:pPr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AD1D5E" w:rsidRPr="00721693" w:rsidRDefault="00AD1D5E" w:rsidP="00F97400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>346</w:t>
            </w:r>
          </w:p>
        </w:tc>
        <w:tc>
          <w:tcPr>
            <w:tcW w:w="2835" w:type="dxa"/>
          </w:tcPr>
          <w:p w:rsidR="00AD1D5E" w:rsidRPr="00721693" w:rsidRDefault="00AD1D5E" w:rsidP="00F97400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 xml:space="preserve">0 105 </w:t>
            </w:r>
            <w:r w:rsidR="002B1C08" w:rsidRPr="00721693">
              <w:rPr>
                <w:rFonts w:ascii="Liberation Serif" w:hAnsi="Liberation Serif" w:cs="Times New Roman"/>
                <w:sz w:val="18"/>
                <w:szCs w:val="18"/>
              </w:rPr>
              <w:t>3</w:t>
            </w: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>6 000 «Прочие материальные запасы»</w:t>
            </w:r>
          </w:p>
        </w:tc>
      </w:tr>
      <w:tr w:rsidR="00AD1D5E" w:rsidRPr="00721693" w:rsidTr="00F97400">
        <w:tc>
          <w:tcPr>
            <w:tcW w:w="559" w:type="dxa"/>
            <w:vMerge/>
            <w:shd w:val="clear" w:color="auto" w:fill="auto"/>
          </w:tcPr>
          <w:p w:rsidR="00AD1D5E" w:rsidRPr="00721693" w:rsidRDefault="00AD1D5E" w:rsidP="00F97400">
            <w:pPr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4398" w:type="dxa"/>
            <w:vMerge/>
            <w:shd w:val="clear" w:color="auto" w:fill="auto"/>
          </w:tcPr>
          <w:p w:rsidR="00AD1D5E" w:rsidRPr="00721693" w:rsidRDefault="00AD1D5E" w:rsidP="00F97400">
            <w:pPr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4252" w:type="dxa"/>
          </w:tcPr>
          <w:p w:rsidR="0000756D" w:rsidRPr="00721693" w:rsidRDefault="00AD1D5E" w:rsidP="00F97400">
            <w:pPr>
              <w:pStyle w:val="a6"/>
              <w:numPr>
                <w:ilvl w:val="0"/>
                <w:numId w:val="1"/>
              </w:numPr>
              <w:rPr>
                <w:rFonts w:ascii="Liberation Serif" w:hAnsi="Liberation Serif" w:cs="Times New Roman"/>
                <w:sz w:val="18"/>
                <w:szCs w:val="18"/>
              </w:rPr>
            </w:pP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>для обеспечения выполнения функций учреждения, не связанных с проведением строительно-монтажных работ</w:t>
            </w:r>
            <w:r w:rsidR="0000756D" w:rsidRPr="00721693">
              <w:rPr>
                <w:rFonts w:ascii="Liberation Serif" w:hAnsi="Liberation Serif" w:cs="Times New Roman"/>
                <w:sz w:val="18"/>
                <w:szCs w:val="18"/>
              </w:rPr>
              <w:t xml:space="preserve">, </w:t>
            </w:r>
          </w:p>
          <w:p w:rsidR="00AD1D5E" w:rsidRPr="00721693" w:rsidRDefault="0000756D" w:rsidP="00F97400">
            <w:pPr>
              <w:pStyle w:val="a6"/>
              <w:numPr>
                <w:ilvl w:val="0"/>
                <w:numId w:val="1"/>
              </w:numPr>
              <w:rPr>
                <w:rFonts w:ascii="Liberation Serif" w:hAnsi="Liberation Serif" w:cs="Times New Roman"/>
                <w:sz w:val="18"/>
                <w:szCs w:val="18"/>
              </w:rPr>
            </w:pP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>для использования (потребления) в процессе деятельности учреждения;</w:t>
            </w:r>
            <w:r w:rsidR="00AD1D5E" w:rsidRPr="00721693">
              <w:rPr>
                <w:rFonts w:ascii="Liberation Serif" w:hAnsi="Liberation Serif" w:cs="Times New Roman"/>
                <w:sz w:val="18"/>
                <w:szCs w:val="18"/>
              </w:rPr>
              <w:t xml:space="preserve"> (</w:t>
            </w: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>2</w:t>
            </w:r>
            <w:r w:rsidR="00AD1D5E" w:rsidRPr="00721693">
              <w:rPr>
                <w:rFonts w:ascii="Liberation Serif" w:hAnsi="Liberation Serif" w:cs="Times New Roman"/>
                <w:sz w:val="18"/>
                <w:szCs w:val="18"/>
              </w:rPr>
              <w:t>)</w:t>
            </w:r>
          </w:p>
          <w:p w:rsidR="00AD1D5E" w:rsidRPr="00721693" w:rsidRDefault="00AD1D5E" w:rsidP="00F97400">
            <w:pPr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AD1D5E" w:rsidRPr="00721693" w:rsidRDefault="00AD1D5E" w:rsidP="00F97400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>346</w:t>
            </w:r>
          </w:p>
        </w:tc>
        <w:tc>
          <w:tcPr>
            <w:tcW w:w="2835" w:type="dxa"/>
          </w:tcPr>
          <w:p w:rsidR="00AD1D5E" w:rsidRPr="00721693" w:rsidRDefault="00AD1D5E" w:rsidP="00F97400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 xml:space="preserve">0 105 </w:t>
            </w:r>
            <w:r w:rsidR="002B1C08" w:rsidRPr="00721693">
              <w:rPr>
                <w:rFonts w:ascii="Liberation Serif" w:hAnsi="Liberation Serif" w:cs="Times New Roman"/>
                <w:sz w:val="18"/>
                <w:szCs w:val="18"/>
              </w:rPr>
              <w:t>3</w:t>
            </w: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>6 000 «Прочие материальные запасы»</w:t>
            </w:r>
          </w:p>
        </w:tc>
      </w:tr>
      <w:tr w:rsidR="00AD1D5E" w:rsidRPr="00721693" w:rsidTr="00F97400">
        <w:tc>
          <w:tcPr>
            <w:tcW w:w="559" w:type="dxa"/>
            <w:vMerge/>
            <w:shd w:val="clear" w:color="auto" w:fill="auto"/>
          </w:tcPr>
          <w:p w:rsidR="00AD1D5E" w:rsidRPr="00721693" w:rsidRDefault="00AD1D5E" w:rsidP="00F97400">
            <w:pPr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4398" w:type="dxa"/>
            <w:vMerge/>
            <w:shd w:val="clear" w:color="auto" w:fill="auto"/>
          </w:tcPr>
          <w:p w:rsidR="00AD1D5E" w:rsidRPr="00721693" w:rsidRDefault="00AD1D5E" w:rsidP="00F97400">
            <w:pPr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4252" w:type="dxa"/>
          </w:tcPr>
          <w:p w:rsidR="00AD1D5E" w:rsidRPr="00721693" w:rsidRDefault="00AD1D5E" w:rsidP="00F97400">
            <w:pPr>
              <w:pStyle w:val="a6"/>
              <w:numPr>
                <w:ilvl w:val="0"/>
                <w:numId w:val="1"/>
              </w:numPr>
              <w:rPr>
                <w:rFonts w:ascii="Liberation Serif" w:hAnsi="Liberation Serif" w:cs="Times New Roman"/>
                <w:sz w:val="18"/>
                <w:szCs w:val="18"/>
              </w:rPr>
            </w:pP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>для целей капитальных вложений:</w:t>
            </w:r>
          </w:p>
          <w:p w:rsidR="00AD1D5E" w:rsidRPr="00721693" w:rsidRDefault="00AD1D5E" w:rsidP="00F97400">
            <w:pPr>
              <w:pStyle w:val="a6"/>
              <w:rPr>
                <w:rFonts w:ascii="Liberation Serif" w:hAnsi="Liberation Serif" w:cs="Times New Roman"/>
                <w:sz w:val="18"/>
                <w:szCs w:val="18"/>
              </w:rPr>
            </w:pP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>-строительно-монтажные работы, связанные с капитальными вложениями;</w:t>
            </w:r>
          </w:p>
          <w:p w:rsidR="00AD1D5E" w:rsidRPr="00721693" w:rsidRDefault="00AD1D5E" w:rsidP="00F97400">
            <w:pPr>
              <w:pStyle w:val="a6"/>
              <w:rPr>
                <w:rFonts w:ascii="Liberation Serif" w:hAnsi="Liberation Serif" w:cs="Times New Roman"/>
                <w:sz w:val="18"/>
                <w:szCs w:val="18"/>
              </w:rPr>
            </w:pP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>- реконструкция;</w:t>
            </w:r>
          </w:p>
          <w:p w:rsidR="00AD1D5E" w:rsidRPr="00721693" w:rsidRDefault="00AD1D5E" w:rsidP="00F97400">
            <w:pPr>
              <w:pStyle w:val="a6"/>
              <w:rPr>
                <w:rFonts w:ascii="Liberation Serif" w:hAnsi="Liberation Serif" w:cs="Times New Roman"/>
                <w:sz w:val="18"/>
                <w:szCs w:val="18"/>
              </w:rPr>
            </w:pP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 xml:space="preserve">- капитальный ремонт с </w:t>
            </w:r>
            <w:r w:rsidR="00E46239" w:rsidRPr="00721693">
              <w:rPr>
                <w:rFonts w:ascii="Liberation Serif" w:hAnsi="Liberation Serif" w:cs="Times New Roman"/>
                <w:sz w:val="18"/>
                <w:szCs w:val="18"/>
              </w:rPr>
              <w:t>реконструкцией; (</w:t>
            </w:r>
            <w:r w:rsidR="0000756D" w:rsidRPr="00721693">
              <w:rPr>
                <w:rFonts w:ascii="Liberation Serif" w:hAnsi="Liberation Serif" w:cs="Times New Roman"/>
                <w:sz w:val="18"/>
                <w:szCs w:val="18"/>
              </w:rPr>
              <w:t>1</w:t>
            </w: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>) (</w:t>
            </w:r>
            <w:r w:rsidR="0000756D" w:rsidRPr="00721693">
              <w:rPr>
                <w:rFonts w:ascii="Liberation Serif" w:hAnsi="Liberation Serif" w:cs="Times New Roman"/>
                <w:sz w:val="18"/>
                <w:szCs w:val="18"/>
              </w:rPr>
              <w:t>2</w:t>
            </w: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>)</w:t>
            </w:r>
          </w:p>
        </w:tc>
        <w:tc>
          <w:tcPr>
            <w:tcW w:w="2410" w:type="dxa"/>
          </w:tcPr>
          <w:p w:rsidR="00AD1D5E" w:rsidRPr="00721693" w:rsidRDefault="00AD1D5E" w:rsidP="00F97400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>347</w:t>
            </w:r>
          </w:p>
        </w:tc>
        <w:tc>
          <w:tcPr>
            <w:tcW w:w="2835" w:type="dxa"/>
          </w:tcPr>
          <w:p w:rsidR="00AD1D5E" w:rsidRPr="00721693" w:rsidRDefault="00AD1D5E" w:rsidP="00F97400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 xml:space="preserve">0 105 </w:t>
            </w:r>
            <w:r w:rsidR="002B1C08" w:rsidRPr="00721693">
              <w:rPr>
                <w:rFonts w:ascii="Liberation Serif" w:hAnsi="Liberation Serif" w:cs="Times New Roman"/>
                <w:sz w:val="18"/>
                <w:szCs w:val="18"/>
              </w:rPr>
              <w:t>3</w:t>
            </w: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>4 000</w:t>
            </w:r>
          </w:p>
          <w:p w:rsidR="00AD1D5E" w:rsidRPr="00721693" w:rsidRDefault="00AD1D5E" w:rsidP="00F97400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>«Строительные материалы»</w:t>
            </w:r>
          </w:p>
        </w:tc>
      </w:tr>
      <w:tr w:rsidR="00AD1D5E" w:rsidRPr="00721693" w:rsidTr="00CB3DD6">
        <w:tc>
          <w:tcPr>
            <w:tcW w:w="559" w:type="dxa"/>
          </w:tcPr>
          <w:p w:rsidR="00AD1D5E" w:rsidRPr="00721693" w:rsidRDefault="007D03E7" w:rsidP="00F97400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>10</w:t>
            </w:r>
          </w:p>
        </w:tc>
        <w:tc>
          <w:tcPr>
            <w:tcW w:w="4398" w:type="dxa"/>
          </w:tcPr>
          <w:p w:rsidR="00AD1D5E" w:rsidRPr="00721693" w:rsidRDefault="00AD1D5E" w:rsidP="00F97400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 xml:space="preserve">Хозяйственные и канцелярские товары (бумага, </w:t>
            </w: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lastRenderedPageBreak/>
              <w:t xml:space="preserve">карандаши, ручки, стержни и др.) </w:t>
            </w:r>
          </w:p>
          <w:p w:rsidR="00AD1D5E" w:rsidRPr="00721693" w:rsidRDefault="00AD1D5E" w:rsidP="00F97400">
            <w:pPr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4252" w:type="dxa"/>
          </w:tcPr>
          <w:p w:rsidR="00AD1D5E" w:rsidRPr="00721693" w:rsidRDefault="00AD1D5E" w:rsidP="00F97400">
            <w:pPr>
              <w:pStyle w:val="a6"/>
              <w:numPr>
                <w:ilvl w:val="0"/>
                <w:numId w:val="1"/>
              </w:numPr>
              <w:rPr>
                <w:rFonts w:ascii="Liberation Serif" w:hAnsi="Liberation Serif" w:cs="Times New Roman"/>
                <w:sz w:val="18"/>
                <w:szCs w:val="18"/>
              </w:rPr>
            </w:pP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lastRenderedPageBreak/>
              <w:t xml:space="preserve">для использования (потребления) в </w:t>
            </w: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lastRenderedPageBreak/>
              <w:t>процессе деятельности учреждения</w:t>
            </w:r>
            <w:r w:rsidR="00E46239" w:rsidRPr="00721693">
              <w:rPr>
                <w:rFonts w:ascii="Liberation Serif" w:hAnsi="Liberation Serif" w:cs="Times New Roman"/>
                <w:sz w:val="18"/>
                <w:szCs w:val="18"/>
              </w:rPr>
              <w:t>;</w:t>
            </w: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 xml:space="preserve"> (</w:t>
            </w:r>
            <w:r w:rsidR="00E46239" w:rsidRPr="00721693">
              <w:rPr>
                <w:rFonts w:ascii="Liberation Serif" w:hAnsi="Liberation Serif" w:cs="Times New Roman"/>
                <w:sz w:val="18"/>
                <w:szCs w:val="18"/>
              </w:rPr>
              <w:t>2</w:t>
            </w: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>) (1</w:t>
            </w:r>
            <w:r w:rsidR="00E46239" w:rsidRPr="00721693">
              <w:rPr>
                <w:rFonts w:ascii="Liberation Serif" w:hAnsi="Liberation Serif" w:cs="Times New Roman"/>
                <w:sz w:val="18"/>
                <w:szCs w:val="18"/>
              </w:rPr>
              <w:t>6</w:t>
            </w: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>)</w:t>
            </w:r>
          </w:p>
          <w:p w:rsidR="00E46239" w:rsidRPr="00721693" w:rsidRDefault="00E46239" w:rsidP="00F97400">
            <w:pPr>
              <w:pStyle w:val="a6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AD1D5E" w:rsidRPr="00721693" w:rsidRDefault="00AD1D5E" w:rsidP="00F97400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lastRenderedPageBreak/>
              <w:t>346</w:t>
            </w:r>
          </w:p>
        </w:tc>
        <w:tc>
          <w:tcPr>
            <w:tcW w:w="2835" w:type="dxa"/>
          </w:tcPr>
          <w:p w:rsidR="00AD1D5E" w:rsidRPr="00721693" w:rsidRDefault="00AD1D5E" w:rsidP="00F97400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 xml:space="preserve">0 105 </w:t>
            </w:r>
            <w:r w:rsidR="002B1C08" w:rsidRPr="00721693">
              <w:rPr>
                <w:rFonts w:ascii="Liberation Serif" w:hAnsi="Liberation Serif" w:cs="Times New Roman"/>
                <w:sz w:val="18"/>
                <w:szCs w:val="18"/>
              </w:rPr>
              <w:t>3</w:t>
            </w: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 xml:space="preserve">6 000 «Прочие </w:t>
            </w: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lastRenderedPageBreak/>
              <w:t>материальные запасы»</w:t>
            </w:r>
          </w:p>
        </w:tc>
      </w:tr>
      <w:tr w:rsidR="00AD1D5E" w:rsidRPr="00721693" w:rsidTr="00AE210C">
        <w:trPr>
          <w:trHeight w:val="573"/>
        </w:trPr>
        <w:tc>
          <w:tcPr>
            <w:tcW w:w="559" w:type="dxa"/>
          </w:tcPr>
          <w:p w:rsidR="00AD1D5E" w:rsidRPr="00721693" w:rsidRDefault="007D03E7" w:rsidP="00F97400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4398" w:type="dxa"/>
          </w:tcPr>
          <w:p w:rsidR="00AE210C" w:rsidRPr="00721693" w:rsidRDefault="00AD1D5E" w:rsidP="00F97400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>Транспортные карты при</w:t>
            </w:r>
            <w:r w:rsidR="00AE210C" w:rsidRPr="00721693">
              <w:rPr>
                <w:rFonts w:ascii="Liberation Serif" w:hAnsi="Liberation Serif" w:cs="Times New Roman"/>
                <w:sz w:val="18"/>
                <w:szCs w:val="18"/>
              </w:rPr>
              <w:t xml:space="preserve"> использовании менее 12 месяцев</w:t>
            </w:r>
          </w:p>
        </w:tc>
        <w:tc>
          <w:tcPr>
            <w:tcW w:w="4252" w:type="dxa"/>
          </w:tcPr>
          <w:p w:rsidR="00AD1D5E" w:rsidRPr="00721693" w:rsidRDefault="00AD1D5E" w:rsidP="00F97400">
            <w:pPr>
              <w:pStyle w:val="a6"/>
              <w:numPr>
                <w:ilvl w:val="0"/>
                <w:numId w:val="1"/>
              </w:numPr>
              <w:rPr>
                <w:rFonts w:ascii="Liberation Serif" w:hAnsi="Liberation Serif" w:cs="Times New Roman"/>
                <w:sz w:val="18"/>
                <w:szCs w:val="18"/>
              </w:rPr>
            </w:pP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>для использования (потребления) в процессе деятельности учреждения</w:t>
            </w:r>
            <w:r w:rsidR="00E46239" w:rsidRPr="00721693">
              <w:rPr>
                <w:rFonts w:ascii="Liberation Serif" w:hAnsi="Liberation Serif" w:cs="Times New Roman"/>
                <w:sz w:val="18"/>
                <w:szCs w:val="18"/>
              </w:rPr>
              <w:t>;</w:t>
            </w: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 xml:space="preserve"> (</w:t>
            </w:r>
            <w:r w:rsidR="00E46239" w:rsidRPr="00721693">
              <w:rPr>
                <w:rFonts w:ascii="Liberation Serif" w:hAnsi="Liberation Serif" w:cs="Times New Roman"/>
                <w:sz w:val="18"/>
                <w:szCs w:val="18"/>
              </w:rPr>
              <w:t>2</w:t>
            </w: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>)</w:t>
            </w:r>
          </w:p>
          <w:p w:rsidR="00E46239" w:rsidRPr="00721693" w:rsidRDefault="00E46239" w:rsidP="00AE210C">
            <w:pPr>
              <w:ind w:left="360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AD1D5E" w:rsidRPr="00721693" w:rsidRDefault="00AD1D5E" w:rsidP="00F97400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>346</w:t>
            </w:r>
          </w:p>
        </w:tc>
        <w:tc>
          <w:tcPr>
            <w:tcW w:w="2835" w:type="dxa"/>
          </w:tcPr>
          <w:p w:rsidR="00AD1D5E" w:rsidRPr="00721693" w:rsidRDefault="00AD1D5E" w:rsidP="00F97400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 xml:space="preserve">0 105 </w:t>
            </w:r>
            <w:r w:rsidR="002B1C08" w:rsidRPr="00721693">
              <w:rPr>
                <w:rFonts w:ascii="Liberation Serif" w:hAnsi="Liberation Serif" w:cs="Times New Roman"/>
                <w:sz w:val="18"/>
                <w:szCs w:val="18"/>
              </w:rPr>
              <w:t>3</w:t>
            </w: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>6 000 «Прочие материальные запасы»</w:t>
            </w:r>
          </w:p>
        </w:tc>
      </w:tr>
      <w:tr w:rsidR="00AD1D5E" w:rsidRPr="00721693" w:rsidTr="00CB3DD6">
        <w:tc>
          <w:tcPr>
            <w:tcW w:w="559" w:type="dxa"/>
          </w:tcPr>
          <w:p w:rsidR="00AD1D5E" w:rsidRPr="00721693" w:rsidRDefault="007D03E7" w:rsidP="00F97400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>12</w:t>
            </w:r>
          </w:p>
        </w:tc>
        <w:tc>
          <w:tcPr>
            <w:tcW w:w="4398" w:type="dxa"/>
          </w:tcPr>
          <w:p w:rsidR="00AD1D5E" w:rsidRPr="00721693" w:rsidRDefault="00AD1D5E" w:rsidP="00F97400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 xml:space="preserve">Химические реактивы </w:t>
            </w:r>
          </w:p>
          <w:p w:rsidR="00AD1D5E" w:rsidRPr="00721693" w:rsidRDefault="00AD1D5E" w:rsidP="00F97400">
            <w:pPr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4252" w:type="dxa"/>
          </w:tcPr>
          <w:p w:rsidR="00AD1D5E" w:rsidRPr="00721693" w:rsidRDefault="00AD1D5E" w:rsidP="00F97400">
            <w:pPr>
              <w:pStyle w:val="a6"/>
              <w:numPr>
                <w:ilvl w:val="0"/>
                <w:numId w:val="1"/>
              </w:numPr>
              <w:rPr>
                <w:rFonts w:ascii="Liberation Serif" w:hAnsi="Liberation Serif" w:cs="Times New Roman"/>
                <w:sz w:val="18"/>
                <w:szCs w:val="18"/>
              </w:rPr>
            </w:pP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 xml:space="preserve">для использования (потребления) в процессе деятельности </w:t>
            </w:r>
            <w:r w:rsidR="00E46239" w:rsidRPr="00721693">
              <w:rPr>
                <w:rFonts w:ascii="Liberation Serif" w:hAnsi="Liberation Serif" w:cs="Times New Roman"/>
                <w:sz w:val="18"/>
                <w:szCs w:val="18"/>
              </w:rPr>
              <w:t xml:space="preserve">учреждения; </w:t>
            </w: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>(</w:t>
            </w:r>
            <w:r w:rsidR="00E46239" w:rsidRPr="00721693">
              <w:rPr>
                <w:rFonts w:ascii="Liberation Serif" w:hAnsi="Liberation Serif" w:cs="Times New Roman"/>
                <w:sz w:val="18"/>
                <w:szCs w:val="18"/>
              </w:rPr>
              <w:t>2</w:t>
            </w: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>)</w:t>
            </w:r>
          </w:p>
          <w:p w:rsidR="00AD1D5E" w:rsidRPr="00721693" w:rsidRDefault="00AD1D5E" w:rsidP="00F97400">
            <w:pPr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AD1D5E" w:rsidRPr="00721693" w:rsidRDefault="00AD1D5E" w:rsidP="00F97400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>346</w:t>
            </w:r>
          </w:p>
        </w:tc>
        <w:tc>
          <w:tcPr>
            <w:tcW w:w="2835" w:type="dxa"/>
          </w:tcPr>
          <w:p w:rsidR="00AD1D5E" w:rsidRPr="00721693" w:rsidRDefault="00AD1D5E" w:rsidP="00F97400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 xml:space="preserve">0 105 </w:t>
            </w:r>
            <w:r w:rsidR="002B1C08" w:rsidRPr="00721693">
              <w:rPr>
                <w:rFonts w:ascii="Liberation Serif" w:hAnsi="Liberation Serif" w:cs="Times New Roman"/>
                <w:sz w:val="18"/>
                <w:szCs w:val="18"/>
              </w:rPr>
              <w:t>3</w:t>
            </w: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>6 000 «Прочие материальные запасы»</w:t>
            </w:r>
          </w:p>
        </w:tc>
      </w:tr>
      <w:tr w:rsidR="00AD1D5E" w:rsidRPr="00721693" w:rsidTr="00CB3DD6">
        <w:trPr>
          <w:trHeight w:val="1380"/>
        </w:trPr>
        <w:tc>
          <w:tcPr>
            <w:tcW w:w="559" w:type="dxa"/>
          </w:tcPr>
          <w:p w:rsidR="00AD1D5E" w:rsidRPr="00721693" w:rsidRDefault="007D03E7" w:rsidP="00F97400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>13</w:t>
            </w:r>
          </w:p>
        </w:tc>
        <w:tc>
          <w:tcPr>
            <w:tcW w:w="4398" w:type="dxa"/>
          </w:tcPr>
          <w:p w:rsidR="00AD1D5E" w:rsidRPr="00721693" w:rsidRDefault="00AD1D5E" w:rsidP="00F97400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>Любые материальные запасы:</w:t>
            </w:r>
          </w:p>
          <w:p w:rsidR="00AD1D5E" w:rsidRPr="00721693" w:rsidRDefault="00AD1D5E" w:rsidP="00F97400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>-  строительные материалы (доска обрезная, краска, гипсокартон, шпаклевка и др.),</w:t>
            </w:r>
          </w:p>
          <w:p w:rsidR="00AD1D5E" w:rsidRPr="00721693" w:rsidRDefault="00AD1D5E" w:rsidP="00F97400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 xml:space="preserve">- продукты питания, </w:t>
            </w:r>
          </w:p>
          <w:p w:rsidR="00AD1D5E" w:rsidRPr="00721693" w:rsidRDefault="00AD1D5E" w:rsidP="00F97400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>- ткани, фурнитура,</w:t>
            </w:r>
          </w:p>
          <w:p w:rsidR="00AD1D5E" w:rsidRPr="00721693" w:rsidRDefault="00AD1D5E" w:rsidP="00F97400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>- др.</w:t>
            </w:r>
          </w:p>
          <w:p w:rsidR="00AD1D5E" w:rsidRPr="00721693" w:rsidRDefault="00AD1D5E" w:rsidP="00F97400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252" w:type="dxa"/>
          </w:tcPr>
          <w:p w:rsidR="00AD1D5E" w:rsidRPr="00721693" w:rsidRDefault="00AD1D5E" w:rsidP="00F97400">
            <w:pPr>
              <w:pStyle w:val="a6"/>
              <w:numPr>
                <w:ilvl w:val="0"/>
                <w:numId w:val="1"/>
              </w:numPr>
              <w:rPr>
                <w:rFonts w:ascii="Liberation Serif" w:hAnsi="Liberation Serif" w:cs="Times New Roman"/>
                <w:sz w:val="18"/>
                <w:szCs w:val="18"/>
              </w:rPr>
            </w:pP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>в целях проведения учебной практики</w:t>
            </w:r>
            <w:r w:rsidR="00E46239" w:rsidRPr="00721693">
              <w:rPr>
                <w:rFonts w:ascii="Liberation Serif" w:hAnsi="Liberation Serif" w:cs="Times New Roman"/>
                <w:sz w:val="18"/>
                <w:szCs w:val="18"/>
              </w:rPr>
              <w:t>;</w:t>
            </w: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 xml:space="preserve"> (</w:t>
            </w:r>
            <w:r w:rsidR="00E46239" w:rsidRPr="00721693">
              <w:rPr>
                <w:rFonts w:ascii="Liberation Serif" w:hAnsi="Liberation Serif" w:cs="Times New Roman"/>
                <w:sz w:val="18"/>
                <w:szCs w:val="18"/>
              </w:rPr>
              <w:t>2</w:t>
            </w: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>) (</w:t>
            </w:r>
            <w:r w:rsidR="00E46239" w:rsidRPr="00721693">
              <w:rPr>
                <w:rFonts w:ascii="Liberation Serif" w:hAnsi="Liberation Serif" w:cs="Times New Roman"/>
                <w:sz w:val="18"/>
                <w:szCs w:val="18"/>
              </w:rPr>
              <w:t>10</w:t>
            </w: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>)</w:t>
            </w:r>
          </w:p>
          <w:p w:rsidR="00AD1D5E" w:rsidRPr="00721693" w:rsidRDefault="00AD1D5E" w:rsidP="00F97400">
            <w:pPr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AD1D5E" w:rsidRPr="00721693" w:rsidRDefault="00AD1D5E" w:rsidP="00F97400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>346</w:t>
            </w:r>
          </w:p>
        </w:tc>
        <w:tc>
          <w:tcPr>
            <w:tcW w:w="2835" w:type="dxa"/>
          </w:tcPr>
          <w:p w:rsidR="00AD1D5E" w:rsidRPr="00721693" w:rsidRDefault="00AD1D5E" w:rsidP="00F97400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 xml:space="preserve">0 105 </w:t>
            </w:r>
            <w:r w:rsidR="002B1C08" w:rsidRPr="00721693">
              <w:rPr>
                <w:rFonts w:ascii="Liberation Serif" w:hAnsi="Liberation Serif" w:cs="Times New Roman"/>
                <w:sz w:val="18"/>
                <w:szCs w:val="18"/>
              </w:rPr>
              <w:t>3</w:t>
            </w: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>6 000 «Прочие материальные запасы»</w:t>
            </w:r>
          </w:p>
        </w:tc>
      </w:tr>
      <w:tr w:rsidR="00711218" w:rsidRPr="00721693" w:rsidTr="00CB3DD6">
        <w:tc>
          <w:tcPr>
            <w:tcW w:w="559" w:type="dxa"/>
            <w:vMerge w:val="restart"/>
          </w:tcPr>
          <w:p w:rsidR="00711218" w:rsidRPr="00721693" w:rsidRDefault="00711218" w:rsidP="00F97400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>14</w:t>
            </w:r>
          </w:p>
        </w:tc>
        <w:tc>
          <w:tcPr>
            <w:tcW w:w="4398" w:type="dxa"/>
            <w:vMerge w:val="restart"/>
          </w:tcPr>
          <w:p w:rsidR="00711218" w:rsidRPr="00721693" w:rsidRDefault="00711218" w:rsidP="00F9740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18"/>
                <w:szCs w:val="18"/>
              </w:rPr>
            </w:pP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>Подарочная, сувенирная продукция, медали, иные материальные ценности, призы, знамена, кубки, учреждённые разными организациями и получаемые от них для награждения команд-победителей</w:t>
            </w:r>
          </w:p>
          <w:p w:rsidR="00711218" w:rsidRPr="00721693" w:rsidRDefault="00711218" w:rsidP="00F97400">
            <w:pPr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4252" w:type="dxa"/>
          </w:tcPr>
          <w:p w:rsidR="00711218" w:rsidRPr="00721693" w:rsidRDefault="00711218" w:rsidP="00F97400">
            <w:pPr>
              <w:pStyle w:val="a6"/>
              <w:numPr>
                <w:ilvl w:val="0"/>
                <w:numId w:val="1"/>
              </w:numPr>
              <w:rPr>
                <w:rFonts w:ascii="Liberation Serif" w:hAnsi="Liberation Serif" w:cs="Times New Roman"/>
                <w:sz w:val="18"/>
                <w:szCs w:val="18"/>
              </w:rPr>
            </w:pP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 xml:space="preserve">для целей </w:t>
            </w:r>
            <w:r w:rsidRPr="00721693">
              <w:rPr>
                <w:rFonts w:ascii="Liberation Serif" w:hAnsi="Liberation Serif" w:cs="Times New Roman"/>
                <w:b/>
                <w:bCs/>
                <w:sz w:val="18"/>
                <w:szCs w:val="18"/>
              </w:rPr>
              <w:t>награждения (дарения</w:t>
            </w: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>)</w:t>
            </w:r>
            <w:proofErr w:type="gramStart"/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 xml:space="preserve"> ;</w:t>
            </w:r>
            <w:proofErr w:type="gramEnd"/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 xml:space="preserve"> (1) (3) (8)</w:t>
            </w:r>
          </w:p>
          <w:p w:rsidR="00711218" w:rsidRPr="00721693" w:rsidRDefault="00711218" w:rsidP="00F97400">
            <w:pPr>
              <w:pStyle w:val="a6"/>
              <w:rPr>
                <w:rFonts w:ascii="Liberation Serif" w:hAnsi="Liberation Serif" w:cs="Times New Roman"/>
                <w:sz w:val="18"/>
                <w:szCs w:val="18"/>
              </w:rPr>
            </w:pPr>
          </w:p>
          <w:p w:rsidR="00711218" w:rsidRPr="00721693" w:rsidRDefault="00711218" w:rsidP="00F97400">
            <w:pPr>
              <w:pStyle w:val="a6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711218" w:rsidRPr="00721693" w:rsidRDefault="00711218" w:rsidP="00F97400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>349</w:t>
            </w:r>
          </w:p>
        </w:tc>
        <w:tc>
          <w:tcPr>
            <w:tcW w:w="2835" w:type="dxa"/>
          </w:tcPr>
          <w:p w:rsidR="00711218" w:rsidRPr="00721693" w:rsidRDefault="00711218" w:rsidP="00F97400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 xml:space="preserve">0 105 </w:t>
            </w:r>
            <w:r w:rsidR="002B1C08" w:rsidRPr="00721693">
              <w:rPr>
                <w:rFonts w:ascii="Liberation Serif" w:hAnsi="Liberation Serif" w:cs="Times New Roman"/>
                <w:sz w:val="18"/>
                <w:szCs w:val="18"/>
              </w:rPr>
              <w:t>3</w:t>
            </w: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>6 000 «Прочие материальные запасы»</w:t>
            </w:r>
          </w:p>
        </w:tc>
      </w:tr>
      <w:tr w:rsidR="00711218" w:rsidRPr="00721693" w:rsidTr="00CB3DD6">
        <w:tc>
          <w:tcPr>
            <w:tcW w:w="559" w:type="dxa"/>
            <w:vMerge/>
          </w:tcPr>
          <w:p w:rsidR="00711218" w:rsidRPr="00721693" w:rsidRDefault="00711218" w:rsidP="00F97400">
            <w:pPr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4398" w:type="dxa"/>
            <w:vMerge/>
          </w:tcPr>
          <w:p w:rsidR="00711218" w:rsidRPr="00721693" w:rsidRDefault="00711218" w:rsidP="00F9740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4252" w:type="dxa"/>
          </w:tcPr>
          <w:p w:rsidR="00711218" w:rsidRPr="00721693" w:rsidRDefault="00711218" w:rsidP="00F97400">
            <w:pPr>
              <w:pStyle w:val="a6"/>
              <w:numPr>
                <w:ilvl w:val="0"/>
                <w:numId w:val="1"/>
              </w:numPr>
              <w:rPr>
                <w:rFonts w:ascii="Liberation Serif" w:hAnsi="Liberation Serif" w:cs="Times New Roman"/>
                <w:sz w:val="18"/>
                <w:szCs w:val="18"/>
              </w:rPr>
            </w:pP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 xml:space="preserve">для целей дальнейшей перепродажи; </w:t>
            </w:r>
          </w:p>
          <w:p w:rsidR="00711218" w:rsidRPr="00721693" w:rsidRDefault="00711218" w:rsidP="00F97400">
            <w:pPr>
              <w:pStyle w:val="a6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711218" w:rsidRPr="00721693" w:rsidRDefault="00711218" w:rsidP="00F97400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>346</w:t>
            </w:r>
          </w:p>
        </w:tc>
        <w:tc>
          <w:tcPr>
            <w:tcW w:w="2835" w:type="dxa"/>
          </w:tcPr>
          <w:p w:rsidR="00711218" w:rsidRPr="00721693" w:rsidRDefault="00711218" w:rsidP="00F97400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 xml:space="preserve">0 105 </w:t>
            </w:r>
            <w:r w:rsidR="002B1C08" w:rsidRPr="00721693">
              <w:rPr>
                <w:rFonts w:ascii="Liberation Serif" w:hAnsi="Liberation Serif" w:cs="Times New Roman"/>
                <w:sz w:val="18"/>
                <w:szCs w:val="18"/>
              </w:rPr>
              <w:t>3</w:t>
            </w: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>8 000 «Товары»</w:t>
            </w:r>
          </w:p>
        </w:tc>
      </w:tr>
      <w:tr w:rsidR="00711218" w:rsidRPr="00721693" w:rsidTr="00CB3DD6">
        <w:tc>
          <w:tcPr>
            <w:tcW w:w="559" w:type="dxa"/>
          </w:tcPr>
          <w:p w:rsidR="00711218" w:rsidRPr="00721693" w:rsidRDefault="00711218" w:rsidP="00F97400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>15</w:t>
            </w:r>
          </w:p>
        </w:tc>
        <w:tc>
          <w:tcPr>
            <w:tcW w:w="4398" w:type="dxa"/>
          </w:tcPr>
          <w:p w:rsidR="00711218" w:rsidRPr="00721693" w:rsidRDefault="00711218" w:rsidP="00F9740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18"/>
                <w:szCs w:val="18"/>
              </w:rPr>
            </w:pP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>Бланки строгой отчетности (0)</w:t>
            </w:r>
          </w:p>
        </w:tc>
        <w:tc>
          <w:tcPr>
            <w:tcW w:w="4252" w:type="dxa"/>
          </w:tcPr>
          <w:p w:rsidR="00711218" w:rsidRPr="00721693" w:rsidRDefault="00711218" w:rsidP="00F97400">
            <w:pPr>
              <w:pStyle w:val="a6"/>
              <w:numPr>
                <w:ilvl w:val="0"/>
                <w:numId w:val="1"/>
              </w:numPr>
              <w:rPr>
                <w:rFonts w:ascii="Liberation Serif" w:hAnsi="Liberation Serif" w:cs="Times New Roman"/>
                <w:sz w:val="18"/>
                <w:szCs w:val="18"/>
              </w:rPr>
            </w:pP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>для использования (потребления) в процессе деятельности учреждения; (1) (3)</w:t>
            </w:r>
          </w:p>
          <w:p w:rsidR="00711218" w:rsidRPr="00721693" w:rsidRDefault="00711218" w:rsidP="00F97400">
            <w:pPr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711218" w:rsidRPr="00721693" w:rsidRDefault="00711218" w:rsidP="00F97400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>349</w:t>
            </w:r>
          </w:p>
        </w:tc>
        <w:tc>
          <w:tcPr>
            <w:tcW w:w="2835" w:type="dxa"/>
          </w:tcPr>
          <w:p w:rsidR="00711218" w:rsidRPr="00721693" w:rsidRDefault="00711218" w:rsidP="00F97400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 xml:space="preserve">0 105 </w:t>
            </w:r>
            <w:r w:rsidR="002B1C08" w:rsidRPr="00721693">
              <w:rPr>
                <w:rFonts w:ascii="Liberation Serif" w:hAnsi="Liberation Serif" w:cs="Times New Roman"/>
                <w:sz w:val="18"/>
                <w:szCs w:val="18"/>
              </w:rPr>
              <w:t>3</w:t>
            </w: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>6 000 «Прочие материальные запасы»</w:t>
            </w:r>
          </w:p>
        </w:tc>
      </w:tr>
      <w:tr w:rsidR="00711218" w:rsidRPr="00721693" w:rsidTr="00CB3DD6">
        <w:tc>
          <w:tcPr>
            <w:tcW w:w="559" w:type="dxa"/>
            <w:vMerge w:val="restart"/>
          </w:tcPr>
          <w:p w:rsidR="00711218" w:rsidRPr="00721693" w:rsidRDefault="00711218" w:rsidP="00F97400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>16</w:t>
            </w:r>
          </w:p>
        </w:tc>
        <w:tc>
          <w:tcPr>
            <w:tcW w:w="4398" w:type="dxa"/>
            <w:vMerge w:val="restart"/>
          </w:tcPr>
          <w:p w:rsidR="00711218" w:rsidRPr="00721693" w:rsidRDefault="00711218" w:rsidP="00F9740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18"/>
                <w:szCs w:val="18"/>
              </w:rPr>
            </w:pP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>Венки, цветы</w:t>
            </w:r>
          </w:p>
        </w:tc>
        <w:tc>
          <w:tcPr>
            <w:tcW w:w="4252" w:type="dxa"/>
          </w:tcPr>
          <w:p w:rsidR="00711218" w:rsidRPr="00721693" w:rsidRDefault="00711218" w:rsidP="00F97400">
            <w:pPr>
              <w:pStyle w:val="a6"/>
              <w:numPr>
                <w:ilvl w:val="0"/>
                <w:numId w:val="1"/>
              </w:numPr>
              <w:rPr>
                <w:rFonts w:ascii="Liberation Serif" w:hAnsi="Liberation Serif" w:cs="Times New Roman"/>
                <w:sz w:val="18"/>
                <w:szCs w:val="18"/>
              </w:rPr>
            </w:pP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>для целей награждения (дарения);</w:t>
            </w:r>
          </w:p>
          <w:p w:rsidR="00711218" w:rsidRPr="00721693" w:rsidRDefault="00711218" w:rsidP="00F97400">
            <w:pPr>
              <w:pStyle w:val="a6"/>
              <w:rPr>
                <w:rFonts w:ascii="Liberation Serif" w:hAnsi="Liberation Serif" w:cs="Times New Roman"/>
                <w:sz w:val="18"/>
                <w:szCs w:val="18"/>
              </w:rPr>
            </w:pP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 xml:space="preserve"> (1) (3)</w:t>
            </w:r>
          </w:p>
        </w:tc>
        <w:tc>
          <w:tcPr>
            <w:tcW w:w="2410" w:type="dxa"/>
          </w:tcPr>
          <w:p w:rsidR="00711218" w:rsidRPr="00721693" w:rsidRDefault="00711218" w:rsidP="00F97400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>349</w:t>
            </w:r>
          </w:p>
        </w:tc>
        <w:tc>
          <w:tcPr>
            <w:tcW w:w="2835" w:type="dxa"/>
          </w:tcPr>
          <w:p w:rsidR="00711218" w:rsidRPr="00721693" w:rsidRDefault="00711218" w:rsidP="00F97400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 xml:space="preserve">0 105 </w:t>
            </w:r>
            <w:r w:rsidR="002B1C08" w:rsidRPr="00721693">
              <w:rPr>
                <w:rFonts w:ascii="Liberation Serif" w:hAnsi="Liberation Serif" w:cs="Times New Roman"/>
                <w:sz w:val="18"/>
                <w:szCs w:val="18"/>
              </w:rPr>
              <w:t>3</w:t>
            </w: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>6 000 «Прочие материальные запасы»</w:t>
            </w:r>
          </w:p>
          <w:p w:rsidR="00711218" w:rsidRPr="00721693" w:rsidRDefault="00711218" w:rsidP="00F97400">
            <w:pPr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</w:tr>
      <w:tr w:rsidR="00711218" w:rsidRPr="00721693" w:rsidTr="00CB3DD6">
        <w:tc>
          <w:tcPr>
            <w:tcW w:w="559" w:type="dxa"/>
            <w:vMerge/>
          </w:tcPr>
          <w:p w:rsidR="00711218" w:rsidRPr="00721693" w:rsidRDefault="00711218" w:rsidP="00F97400">
            <w:pPr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4398" w:type="dxa"/>
            <w:vMerge/>
          </w:tcPr>
          <w:p w:rsidR="00711218" w:rsidRPr="00721693" w:rsidRDefault="00711218" w:rsidP="00F9740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4252" w:type="dxa"/>
          </w:tcPr>
          <w:p w:rsidR="00711218" w:rsidRPr="00721693" w:rsidRDefault="00711218" w:rsidP="00F97400">
            <w:pPr>
              <w:pStyle w:val="a6"/>
              <w:numPr>
                <w:ilvl w:val="0"/>
                <w:numId w:val="1"/>
              </w:numPr>
              <w:rPr>
                <w:rFonts w:ascii="Liberation Serif" w:hAnsi="Liberation Serif" w:cs="Times New Roman"/>
                <w:sz w:val="18"/>
                <w:szCs w:val="18"/>
              </w:rPr>
            </w:pP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 xml:space="preserve">в целях возложения к памятникам и памятным знакам; </w:t>
            </w:r>
          </w:p>
          <w:p w:rsidR="00711218" w:rsidRPr="00721693" w:rsidRDefault="00711218" w:rsidP="00F97400">
            <w:pPr>
              <w:pStyle w:val="a6"/>
              <w:rPr>
                <w:rFonts w:ascii="Liberation Serif" w:hAnsi="Liberation Serif" w:cs="Times New Roman"/>
                <w:sz w:val="18"/>
                <w:szCs w:val="18"/>
              </w:rPr>
            </w:pP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>(1)</w:t>
            </w:r>
          </w:p>
        </w:tc>
        <w:tc>
          <w:tcPr>
            <w:tcW w:w="2410" w:type="dxa"/>
          </w:tcPr>
          <w:p w:rsidR="00711218" w:rsidRPr="00721693" w:rsidRDefault="00711218" w:rsidP="00AE210C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>346</w:t>
            </w:r>
          </w:p>
          <w:p w:rsidR="00711218" w:rsidRPr="00721693" w:rsidRDefault="00711218" w:rsidP="00F97400">
            <w:pPr>
              <w:jc w:val="center"/>
              <w:rPr>
                <w:rFonts w:ascii="Liberation Serif" w:hAnsi="Liberation Serif" w:cs="Times New Roman"/>
                <w:b/>
                <w:bCs/>
                <w:sz w:val="18"/>
                <w:szCs w:val="18"/>
              </w:rPr>
            </w:pPr>
            <w:r w:rsidRPr="00721693">
              <w:rPr>
                <w:rFonts w:ascii="Liberation Serif" w:hAnsi="Liberation Serif" w:cs="Times New Roman"/>
                <w:b/>
                <w:bCs/>
                <w:sz w:val="18"/>
                <w:szCs w:val="18"/>
              </w:rPr>
              <w:t>Примечание:</w:t>
            </w:r>
          </w:p>
          <w:p w:rsidR="00711218" w:rsidRPr="00721693" w:rsidRDefault="00711218" w:rsidP="00F97400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  <w:p w:rsidR="00711218" w:rsidRPr="00721693" w:rsidRDefault="00711218" w:rsidP="00F97400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>1.КОСГУ 346 применяется только к счету 105 06;</w:t>
            </w:r>
          </w:p>
          <w:p w:rsidR="00711218" w:rsidRPr="00721693" w:rsidRDefault="00711218" w:rsidP="00F97400">
            <w:pPr>
              <w:rPr>
                <w:rFonts w:ascii="Liberation Serif" w:hAnsi="Liberation Serif" w:cs="Times New Roman"/>
                <w:sz w:val="18"/>
                <w:szCs w:val="18"/>
              </w:rPr>
            </w:pPr>
          </w:p>
          <w:p w:rsidR="00711218" w:rsidRPr="00721693" w:rsidRDefault="00711218" w:rsidP="00F97400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 xml:space="preserve">2.кассовые расходы КОСГУ </w:t>
            </w:r>
            <w:r w:rsidRPr="00721693">
              <w:rPr>
                <w:rFonts w:ascii="Liberation Serif" w:hAnsi="Liberation Serif" w:cs="Times New Roman"/>
                <w:b/>
                <w:bCs/>
                <w:sz w:val="18"/>
                <w:szCs w:val="18"/>
              </w:rPr>
              <w:t>226,</w:t>
            </w: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 xml:space="preserve"> </w:t>
            </w:r>
          </w:p>
          <w:p w:rsidR="00711218" w:rsidRPr="00721693" w:rsidRDefault="00711218" w:rsidP="00F97400">
            <w:pPr>
              <w:rPr>
                <w:rFonts w:ascii="Liberation Serif" w:hAnsi="Liberation Serif" w:cs="Times New Roman"/>
                <w:sz w:val="18"/>
                <w:szCs w:val="18"/>
              </w:rPr>
            </w:pPr>
          </w:p>
          <w:p w:rsidR="00711218" w:rsidRPr="00721693" w:rsidRDefault="00711218" w:rsidP="00F97400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 xml:space="preserve">3.начисленные расходы </w:t>
            </w:r>
          </w:p>
          <w:p w:rsidR="00711218" w:rsidRPr="00721693" w:rsidRDefault="00711218" w:rsidP="00F97400">
            <w:pPr>
              <w:rPr>
                <w:rFonts w:ascii="Liberation Serif" w:hAnsi="Liberation Serif" w:cs="Times New Roman"/>
                <w:b/>
                <w:bCs/>
                <w:sz w:val="18"/>
                <w:szCs w:val="18"/>
              </w:rPr>
            </w:pP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 xml:space="preserve">КОСГУ </w:t>
            </w:r>
            <w:r w:rsidRPr="00721693">
              <w:rPr>
                <w:rFonts w:ascii="Liberation Serif" w:hAnsi="Liberation Serif" w:cs="Times New Roman"/>
                <w:b/>
                <w:bCs/>
                <w:sz w:val="18"/>
                <w:szCs w:val="18"/>
              </w:rPr>
              <w:t>226</w:t>
            </w:r>
          </w:p>
          <w:p w:rsidR="00711218" w:rsidRPr="00721693" w:rsidRDefault="00711218" w:rsidP="00F97400">
            <w:pPr>
              <w:rPr>
                <w:rFonts w:ascii="Liberation Serif" w:hAnsi="Liberation Serif" w:cs="Times New Roman"/>
                <w:sz w:val="18"/>
                <w:szCs w:val="18"/>
              </w:rPr>
            </w:pPr>
          </w:p>
          <w:p w:rsidR="00711218" w:rsidRPr="00721693" w:rsidRDefault="00711218" w:rsidP="00F97400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proofErr w:type="spellStart"/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>Дт</w:t>
            </w:r>
            <w:proofErr w:type="spellEnd"/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 xml:space="preserve"> 0 401 20 226</w:t>
            </w:r>
          </w:p>
          <w:p w:rsidR="00711218" w:rsidRPr="00721693" w:rsidRDefault="00711218" w:rsidP="00F97400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proofErr w:type="spellStart"/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>Кт</w:t>
            </w:r>
            <w:proofErr w:type="spellEnd"/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 xml:space="preserve"> 0 105 36 446</w:t>
            </w:r>
          </w:p>
          <w:p w:rsidR="00711218" w:rsidRPr="00721693" w:rsidRDefault="00711218" w:rsidP="00F97400">
            <w:pPr>
              <w:rPr>
                <w:rFonts w:ascii="Liberation Serif" w:hAnsi="Liberation Serif" w:cs="Times New Roman"/>
                <w:sz w:val="18"/>
                <w:szCs w:val="18"/>
              </w:rPr>
            </w:pPr>
          </w:p>
          <w:p w:rsidR="00711218" w:rsidRPr="00721693" w:rsidRDefault="00711218" w:rsidP="00F97400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>4. Забалансовый учет на счете 07 не ведется.</w:t>
            </w:r>
          </w:p>
          <w:p w:rsidR="00711218" w:rsidRPr="00721693" w:rsidRDefault="00711218" w:rsidP="00F97400">
            <w:pPr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711218" w:rsidRPr="00721693" w:rsidRDefault="00711218" w:rsidP="00F97400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lastRenderedPageBreak/>
              <w:t xml:space="preserve">0 105 </w:t>
            </w:r>
            <w:r w:rsidR="002B1C08" w:rsidRPr="00721693">
              <w:rPr>
                <w:rFonts w:ascii="Liberation Serif" w:hAnsi="Liberation Serif" w:cs="Times New Roman"/>
                <w:sz w:val="18"/>
                <w:szCs w:val="18"/>
              </w:rPr>
              <w:t>3</w:t>
            </w: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>6 000 «Прочие материальные запасы»</w:t>
            </w:r>
          </w:p>
          <w:p w:rsidR="00711218" w:rsidRPr="00721693" w:rsidRDefault="00711218" w:rsidP="00F97400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 xml:space="preserve">  </w:t>
            </w:r>
          </w:p>
          <w:p w:rsidR="00711218" w:rsidRPr="00721693" w:rsidRDefault="00711218" w:rsidP="00F97400">
            <w:pPr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</w:tr>
      <w:tr w:rsidR="00711218" w:rsidRPr="00721693" w:rsidTr="00CB3DD6">
        <w:tc>
          <w:tcPr>
            <w:tcW w:w="559" w:type="dxa"/>
          </w:tcPr>
          <w:p w:rsidR="00711218" w:rsidRPr="00721693" w:rsidRDefault="00711218" w:rsidP="00F97400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lastRenderedPageBreak/>
              <w:t>17</w:t>
            </w:r>
          </w:p>
        </w:tc>
        <w:tc>
          <w:tcPr>
            <w:tcW w:w="4398" w:type="dxa"/>
          </w:tcPr>
          <w:p w:rsidR="00711218" w:rsidRPr="00721693" w:rsidRDefault="00711218" w:rsidP="00F97400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 xml:space="preserve">Набор детских принадлежностей </w:t>
            </w:r>
          </w:p>
        </w:tc>
        <w:tc>
          <w:tcPr>
            <w:tcW w:w="4252" w:type="dxa"/>
          </w:tcPr>
          <w:p w:rsidR="00711218" w:rsidRPr="00721693" w:rsidRDefault="00711218" w:rsidP="00F97400">
            <w:pPr>
              <w:pStyle w:val="a6"/>
              <w:numPr>
                <w:ilvl w:val="0"/>
                <w:numId w:val="1"/>
              </w:numPr>
              <w:rPr>
                <w:rFonts w:ascii="Liberation Serif" w:hAnsi="Liberation Serif" w:cs="Times New Roman"/>
                <w:sz w:val="18"/>
                <w:szCs w:val="18"/>
              </w:rPr>
            </w:pP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>обеспечение новорожденных набором детских принадлежностей (14)</w:t>
            </w:r>
          </w:p>
        </w:tc>
        <w:tc>
          <w:tcPr>
            <w:tcW w:w="2410" w:type="dxa"/>
          </w:tcPr>
          <w:p w:rsidR="00711218" w:rsidRPr="00721693" w:rsidRDefault="00711218" w:rsidP="00F97400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>346</w:t>
            </w:r>
          </w:p>
          <w:p w:rsidR="00711218" w:rsidRPr="00721693" w:rsidRDefault="00711218" w:rsidP="00AE210C">
            <w:pPr>
              <w:rPr>
                <w:rFonts w:ascii="Liberation Serif" w:hAnsi="Liberation Serif" w:cs="Times New Roman"/>
                <w:sz w:val="18"/>
                <w:szCs w:val="18"/>
              </w:rPr>
            </w:pPr>
          </w:p>
          <w:p w:rsidR="00711218" w:rsidRPr="00721693" w:rsidRDefault="00711218" w:rsidP="00F97400">
            <w:pPr>
              <w:jc w:val="center"/>
              <w:rPr>
                <w:rFonts w:ascii="Liberation Serif" w:hAnsi="Liberation Serif" w:cs="Times New Roman"/>
                <w:b/>
                <w:bCs/>
                <w:sz w:val="18"/>
                <w:szCs w:val="18"/>
              </w:rPr>
            </w:pPr>
            <w:r w:rsidRPr="00721693">
              <w:rPr>
                <w:rFonts w:ascii="Liberation Serif" w:hAnsi="Liberation Serif" w:cs="Times New Roman"/>
                <w:b/>
                <w:bCs/>
                <w:sz w:val="18"/>
                <w:szCs w:val="18"/>
              </w:rPr>
              <w:t>Примечание:</w:t>
            </w:r>
          </w:p>
          <w:p w:rsidR="00711218" w:rsidRPr="00721693" w:rsidRDefault="00711218" w:rsidP="00F97400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  <w:p w:rsidR="00711218" w:rsidRPr="00721693" w:rsidRDefault="00711218" w:rsidP="00F97400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>1.КОСГУ 346 применяется только к счету 105 06;</w:t>
            </w:r>
          </w:p>
          <w:p w:rsidR="00711218" w:rsidRPr="00721693" w:rsidRDefault="00711218" w:rsidP="00F97400">
            <w:pPr>
              <w:rPr>
                <w:rFonts w:ascii="Liberation Serif" w:hAnsi="Liberation Serif" w:cs="Times New Roman"/>
                <w:sz w:val="18"/>
                <w:szCs w:val="18"/>
              </w:rPr>
            </w:pPr>
          </w:p>
          <w:p w:rsidR="00711218" w:rsidRPr="00721693" w:rsidRDefault="00711218" w:rsidP="00F97400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 xml:space="preserve">2.кассовые расходы КОСГУ 263, КВР 323, </w:t>
            </w:r>
          </w:p>
          <w:p w:rsidR="00711218" w:rsidRPr="00721693" w:rsidRDefault="00711218" w:rsidP="00F97400">
            <w:pPr>
              <w:rPr>
                <w:rFonts w:ascii="Liberation Serif" w:hAnsi="Liberation Serif" w:cs="Times New Roman"/>
                <w:sz w:val="18"/>
                <w:szCs w:val="18"/>
              </w:rPr>
            </w:pPr>
          </w:p>
          <w:p w:rsidR="00711218" w:rsidRPr="00721693" w:rsidRDefault="00711218" w:rsidP="00F97400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 xml:space="preserve">3.начисленные расходы в момент выдачи </w:t>
            </w:r>
          </w:p>
          <w:p w:rsidR="00711218" w:rsidRPr="00721693" w:rsidRDefault="00711218" w:rsidP="00F97400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 xml:space="preserve">КОСГУ 263 </w:t>
            </w:r>
          </w:p>
          <w:p w:rsidR="00711218" w:rsidRPr="00721693" w:rsidRDefault="00711218" w:rsidP="00F97400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proofErr w:type="spellStart"/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>Дт</w:t>
            </w:r>
            <w:proofErr w:type="spellEnd"/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 xml:space="preserve"> 0 401 20 263</w:t>
            </w:r>
          </w:p>
          <w:p w:rsidR="00711218" w:rsidRPr="00721693" w:rsidRDefault="00711218" w:rsidP="00F97400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proofErr w:type="spellStart"/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>Кт</w:t>
            </w:r>
            <w:proofErr w:type="spellEnd"/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 xml:space="preserve"> 0 105 36 446</w:t>
            </w:r>
          </w:p>
        </w:tc>
        <w:tc>
          <w:tcPr>
            <w:tcW w:w="2835" w:type="dxa"/>
          </w:tcPr>
          <w:p w:rsidR="00711218" w:rsidRPr="00721693" w:rsidRDefault="00711218" w:rsidP="00F97400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 xml:space="preserve">0 105 </w:t>
            </w:r>
            <w:r w:rsidR="002B1C08" w:rsidRPr="00721693">
              <w:rPr>
                <w:rFonts w:ascii="Liberation Serif" w:hAnsi="Liberation Serif" w:cs="Times New Roman"/>
                <w:sz w:val="18"/>
                <w:szCs w:val="18"/>
              </w:rPr>
              <w:t>3</w:t>
            </w:r>
            <w:r w:rsidRPr="00721693">
              <w:rPr>
                <w:rFonts w:ascii="Liberation Serif" w:hAnsi="Liberation Serif" w:cs="Times New Roman"/>
                <w:sz w:val="18"/>
                <w:szCs w:val="18"/>
              </w:rPr>
              <w:t xml:space="preserve">6 000 «Прочие материальные запасы </w:t>
            </w:r>
          </w:p>
        </w:tc>
      </w:tr>
    </w:tbl>
    <w:p w:rsidR="00AE210C" w:rsidRPr="00721693" w:rsidRDefault="00AE210C" w:rsidP="00AE210C">
      <w:pPr>
        <w:tabs>
          <w:tab w:val="left" w:pos="9863"/>
        </w:tabs>
        <w:rPr>
          <w:rFonts w:ascii="Liberation Serif" w:hAnsi="Liberation Serif" w:cs="Times New Roman"/>
          <w:b/>
          <w:bCs/>
          <w:sz w:val="18"/>
          <w:szCs w:val="18"/>
        </w:rPr>
      </w:pPr>
    </w:p>
    <w:p w:rsidR="002B1C08" w:rsidRPr="00721693" w:rsidRDefault="002B1C08" w:rsidP="00AE210C">
      <w:pPr>
        <w:tabs>
          <w:tab w:val="left" w:pos="9863"/>
        </w:tabs>
        <w:rPr>
          <w:rFonts w:ascii="Liberation Serif" w:hAnsi="Liberation Serif" w:cs="Times New Roman"/>
          <w:b/>
          <w:bCs/>
          <w:sz w:val="18"/>
          <w:szCs w:val="18"/>
        </w:rPr>
      </w:pPr>
    </w:p>
    <w:p w:rsidR="00720266" w:rsidRPr="00721693" w:rsidRDefault="008758CE" w:rsidP="00F97400">
      <w:pPr>
        <w:jc w:val="center"/>
        <w:rPr>
          <w:rFonts w:ascii="Liberation Serif" w:hAnsi="Liberation Serif" w:cs="Times New Roman"/>
          <w:b/>
          <w:bCs/>
          <w:sz w:val="18"/>
          <w:szCs w:val="18"/>
        </w:rPr>
      </w:pPr>
      <w:r w:rsidRPr="00721693">
        <w:rPr>
          <w:rFonts w:ascii="Liberation Serif" w:hAnsi="Liberation Serif" w:cs="Times New Roman"/>
          <w:b/>
          <w:bCs/>
          <w:sz w:val="18"/>
          <w:szCs w:val="18"/>
        </w:rPr>
        <w:t>Примечание:</w:t>
      </w:r>
    </w:p>
    <w:p w:rsidR="00720266" w:rsidRPr="00721693" w:rsidRDefault="00720266" w:rsidP="00F97400">
      <w:pPr>
        <w:rPr>
          <w:rFonts w:ascii="Liberation Serif" w:hAnsi="Liberation Serif" w:cs="Times New Roman"/>
          <w:sz w:val="18"/>
          <w:szCs w:val="18"/>
        </w:rPr>
      </w:pPr>
      <w:r w:rsidRPr="00721693">
        <w:rPr>
          <w:rFonts w:ascii="Liberation Serif" w:hAnsi="Liberation Serif" w:cs="Times New Roman"/>
          <w:sz w:val="18"/>
          <w:szCs w:val="18"/>
        </w:rPr>
        <w:t>1.данное приложение необходимо во избежание разногласий с проверяющими органами, до выхода официальных материалов МФ РФ конкретизирующих и официально закрепляющих вопрос применения КОСГУ по материалам;</w:t>
      </w:r>
    </w:p>
    <w:p w:rsidR="00B11D32" w:rsidRPr="00721693" w:rsidRDefault="00720266" w:rsidP="00F97400">
      <w:pPr>
        <w:rPr>
          <w:rFonts w:ascii="Liberation Serif" w:hAnsi="Liberation Serif" w:cs="Times New Roman"/>
          <w:sz w:val="18"/>
          <w:szCs w:val="18"/>
        </w:rPr>
      </w:pPr>
      <w:r w:rsidRPr="00721693">
        <w:rPr>
          <w:rFonts w:ascii="Liberation Serif" w:hAnsi="Liberation Serif" w:cs="Times New Roman"/>
          <w:b/>
          <w:bCs/>
          <w:sz w:val="18"/>
          <w:szCs w:val="18"/>
        </w:rPr>
        <w:t xml:space="preserve">2. </w:t>
      </w:r>
      <w:r w:rsidR="00B11D32" w:rsidRPr="00721693">
        <w:rPr>
          <w:rFonts w:ascii="Liberation Serif" w:hAnsi="Liberation Serif" w:cs="Times New Roman"/>
          <w:b/>
          <w:bCs/>
          <w:sz w:val="18"/>
          <w:szCs w:val="18"/>
        </w:rPr>
        <w:t>в</w:t>
      </w:r>
      <w:r w:rsidR="00B11D32" w:rsidRPr="00721693">
        <w:rPr>
          <w:rFonts w:ascii="Liberation Serif" w:hAnsi="Liberation Serif" w:cs="Times New Roman"/>
          <w:sz w:val="18"/>
          <w:szCs w:val="18"/>
        </w:rPr>
        <w:t xml:space="preserve"> круглых скобках приведен источник информации</w:t>
      </w:r>
      <w:r w:rsidR="00F17EA0" w:rsidRPr="00721693">
        <w:rPr>
          <w:rFonts w:ascii="Liberation Serif" w:hAnsi="Liberation Serif" w:cs="Times New Roman"/>
          <w:sz w:val="18"/>
          <w:szCs w:val="18"/>
        </w:rPr>
        <w:t xml:space="preserve">, при наличии. При отсутствии источника информации - </w:t>
      </w:r>
      <w:r w:rsidRPr="00721693">
        <w:rPr>
          <w:rFonts w:ascii="Liberation Serif" w:hAnsi="Liberation Serif" w:cs="Times New Roman"/>
          <w:sz w:val="18"/>
          <w:szCs w:val="18"/>
        </w:rPr>
        <w:t xml:space="preserve"> в материале приводится </w:t>
      </w:r>
      <w:r w:rsidR="00F17EA0" w:rsidRPr="00721693">
        <w:rPr>
          <w:rFonts w:ascii="Liberation Serif" w:hAnsi="Liberation Serif" w:cs="Times New Roman"/>
          <w:sz w:val="18"/>
          <w:szCs w:val="18"/>
        </w:rPr>
        <w:t>личное мнение автора.</w:t>
      </w:r>
    </w:p>
    <w:p w:rsidR="00F17EA0" w:rsidRPr="00721693" w:rsidRDefault="00720266" w:rsidP="00F97400">
      <w:pPr>
        <w:rPr>
          <w:rFonts w:ascii="Liberation Serif" w:hAnsi="Liberation Serif" w:cs="Times New Roman"/>
          <w:sz w:val="18"/>
          <w:szCs w:val="18"/>
        </w:rPr>
      </w:pPr>
      <w:r w:rsidRPr="00721693">
        <w:rPr>
          <w:rFonts w:ascii="Liberation Serif" w:hAnsi="Liberation Serif" w:cs="Times New Roman"/>
          <w:sz w:val="18"/>
          <w:szCs w:val="18"/>
        </w:rPr>
        <w:t>3. у</w:t>
      </w:r>
      <w:r w:rsidR="00F17EA0" w:rsidRPr="00721693">
        <w:rPr>
          <w:rFonts w:ascii="Liberation Serif" w:hAnsi="Liberation Serif" w:cs="Times New Roman"/>
          <w:sz w:val="18"/>
          <w:szCs w:val="18"/>
        </w:rPr>
        <w:t xml:space="preserve">чреждению данное приложение необходимо разработать в отношении материальных ценностей </w:t>
      </w:r>
      <w:r w:rsidRPr="00721693">
        <w:rPr>
          <w:rFonts w:ascii="Liberation Serif" w:hAnsi="Liberation Serif" w:cs="Times New Roman"/>
          <w:sz w:val="18"/>
          <w:szCs w:val="18"/>
        </w:rPr>
        <w:t>приобретаемых</w:t>
      </w:r>
      <w:r w:rsidR="00F17EA0" w:rsidRPr="00721693">
        <w:rPr>
          <w:rFonts w:ascii="Liberation Serif" w:hAnsi="Liberation Serif" w:cs="Times New Roman"/>
          <w:sz w:val="18"/>
          <w:szCs w:val="18"/>
        </w:rPr>
        <w:t xml:space="preserve"> и ис</w:t>
      </w:r>
      <w:r w:rsidRPr="00721693">
        <w:rPr>
          <w:rFonts w:ascii="Liberation Serif" w:hAnsi="Liberation Serif" w:cs="Times New Roman"/>
          <w:sz w:val="18"/>
          <w:szCs w:val="18"/>
        </w:rPr>
        <w:t xml:space="preserve">пользуемых </w:t>
      </w:r>
      <w:r w:rsidR="00F17EA0" w:rsidRPr="00721693">
        <w:rPr>
          <w:rFonts w:ascii="Liberation Serif" w:hAnsi="Liberation Serif" w:cs="Times New Roman"/>
          <w:sz w:val="18"/>
          <w:szCs w:val="18"/>
        </w:rPr>
        <w:t xml:space="preserve">в учреждении на </w:t>
      </w:r>
      <w:r w:rsidRPr="00721693">
        <w:rPr>
          <w:rFonts w:ascii="Liberation Serif" w:hAnsi="Liberation Serif" w:cs="Times New Roman"/>
          <w:sz w:val="18"/>
          <w:szCs w:val="18"/>
        </w:rPr>
        <w:t>систематической</w:t>
      </w:r>
      <w:r w:rsidR="00F17EA0" w:rsidRPr="00721693">
        <w:rPr>
          <w:rFonts w:ascii="Liberation Serif" w:hAnsi="Liberation Serif" w:cs="Times New Roman"/>
          <w:sz w:val="18"/>
          <w:szCs w:val="18"/>
        </w:rPr>
        <w:t xml:space="preserve"> основе.</w:t>
      </w:r>
    </w:p>
    <w:p w:rsidR="00F17EA0" w:rsidRPr="00721693" w:rsidRDefault="00F17EA0" w:rsidP="00F97400">
      <w:pPr>
        <w:jc w:val="center"/>
        <w:rPr>
          <w:rFonts w:ascii="Liberation Serif" w:hAnsi="Liberation Serif" w:cs="Times New Roman"/>
          <w:b/>
          <w:bCs/>
          <w:sz w:val="18"/>
          <w:szCs w:val="18"/>
        </w:rPr>
      </w:pPr>
      <w:r w:rsidRPr="00721693">
        <w:rPr>
          <w:rFonts w:ascii="Liberation Serif" w:hAnsi="Liberation Serif" w:cs="Times New Roman"/>
          <w:b/>
          <w:bCs/>
          <w:sz w:val="18"/>
          <w:szCs w:val="18"/>
        </w:rPr>
        <w:t>Источник информации</w:t>
      </w:r>
    </w:p>
    <w:p w:rsidR="002A77F3" w:rsidRPr="00721693" w:rsidRDefault="00473DEB" w:rsidP="00F97400">
      <w:pPr>
        <w:rPr>
          <w:rFonts w:ascii="Liberation Serif" w:hAnsi="Liberation Serif" w:cs="Times New Roman"/>
          <w:sz w:val="18"/>
          <w:szCs w:val="18"/>
        </w:rPr>
      </w:pPr>
      <w:r w:rsidRPr="00721693">
        <w:rPr>
          <w:rFonts w:ascii="Liberation Serif" w:hAnsi="Liberation Serif" w:cs="Times New Roman"/>
          <w:sz w:val="18"/>
          <w:szCs w:val="18"/>
        </w:rPr>
        <w:t>1</w:t>
      </w:r>
      <w:r w:rsidR="002A77F3" w:rsidRPr="00721693">
        <w:rPr>
          <w:rFonts w:ascii="Liberation Serif" w:hAnsi="Liberation Serif" w:cs="Times New Roman"/>
          <w:sz w:val="18"/>
          <w:szCs w:val="18"/>
        </w:rPr>
        <w:t>. Письмо Минфина России от 01.08.2019 № 02-07-07/58075 «Методические рекомендации по применению федерального стандарта бухгалтерского учета для организаций государственного сектора «Запасы»</w:t>
      </w:r>
      <w:r w:rsidRPr="00721693">
        <w:rPr>
          <w:rFonts w:ascii="Liberation Serif" w:hAnsi="Liberation Serif" w:cs="Times New Roman"/>
          <w:sz w:val="18"/>
          <w:szCs w:val="18"/>
        </w:rPr>
        <w:t>;</w:t>
      </w:r>
    </w:p>
    <w:p w:rsidR="00B11D32" w:rsidRPr="00721693" w:rsidRDefault="00473DEB" w:rsidP="00F97400">
      <w:pPr>
        <w:rPr>
          <w:rFonts w:ascii="Liberation Serif" w:hAnsi="Liberation Serif" w:cs="Times New Roman"/>
          <w:sz w:val="18"/>
          <w:szCs w:val="18"/>
        </w:rPr>
      </w:pPr>
      <w:r w:rsidRPr="00721693">
        <w:rPr>
          <w:rFonts w:ascii="Liberation Serif" w:hAnsi="Liberation Serif" w:cs="Times New Roman"/>
          <w:sz w:val="18"/>
          <w:szCs w:val="18"/>
        </w:rPr>
        <w:t>2</w:t>
      </w:r>
      <w:r w:rsidR="008758CE" w:rsidRPr="00721693">
        <w:rPr>
          <w:rFonts w:ascii="Liberation Serif" w:hAnsi="Liberation Serif" w:cs="Times New Roman"/>
          <w:sz w:val="18"/>
          <w:szCs w:val="18"/>
        </w:rPr>
        <w:t>.</w:t>
      </w:r>
      <w:r w:rsidR="00B11D32" w:rsidRPr="00721693">
        <w:rPr>
          <w:rFonts w:ascii="Liberation Serif" w:hAnsi="Liberation Serif" w:cs="Times New Roman"/>
          <w:sz w:val="18"/>
          <w:szCs w:val="18"/>
        </w:rPr>
        <w:t xml:space="preserve"> "Примеры и особенности отнесения отдельных операций на соответствующие статьи (подстатьи) классификации операций сектора государственного управления (КОСГУ)"</w:t>
      </w:r>
      <w:r w:rsidR="00B11D32" w:rsidRPr="00721693">
        <w:rPr>
          <w:rFonts w:ascii="Liberation Serif" w:hAnsi="Liberation Serif"/>
          <w:sz w:val="18"/>
          <w:szCs w:val="18"/>
        </w:rPr>
        <w:t xml:space="preserve"> </w:t>
      </w:r>
      <w:r w:rsidR="00B11D32" w:rsidRPr="00721693">
        <w:rPr>
          <w:rFonts w:ascii="Liberation Serif" w:hAnsi="Liberation Serif" w:cs="Times New Roman"/>
          <w:sz w:val="18"/>
          <w:szCs w:val="18"/>
        </w:rPr>
        <w:t>публикация на сайте https://www.minfin.ru по состоянию на 13.05.2019.;</w:t>
      </w:r>
    </w:p>
    <w:p w:rsidR="00B11D32" w:rsidRPr="00721693" w:rsidRDefault="00473DEB" w:rsidP="00F97400">
      <w:pPr>
        <w:rPr>
          <w:rFonts w:ascii="Liberation Serif" w:hAnsi="Liberation Serif" w:cs="Times New Roman"/>
          <w:sz w:val="18"/>
          <w:szCs w:val="18"/>
        </w:rPr>
      </w:pPr>
      <w:r w:rsidRPr="00721693">
        <w:rPr>
          <w:rFonts w:ascii="Liberation Serif" w:hAnsi="Liberation Serif" w:cs="Times New Roman"/>
          <w:sz w:val="18"/>
          <w:szCs w:val="18"/>
        </w:rPr>
        <w:t>3</w:t>
      </w:r>
      <w:r w:rsidR="00B11D32" w:rsidRPr="00721693">
        <w:rPr>
          <w:rFonts w:ascii="Liberation Serif" w:hAnsi="Liberation Serif" w:cs="Times New Roman"/>
          <w:sz w:val="18"/>
          <w:szCs w:val="18"/>
        </w:rPr>
        <w:t>.</w:t>
      </w:r>
      <w:r w:rsidR="00DA2E7D" w:rsidRPr="00721693">
        <w:rPr>
          <w:rFonts w:ascii="Liberation Serif" w:hAnsi="Liberation Serif"/>
          <w:sz w:val="18"/>
          <w:szCs w:val="18"/>
        </w:rPr>
        <w:t xml:space="preserve"> </w:t>
      </w:r>
      <w:r w:rsidRPr="00721693">
        <w:rPr>
          <w:rFonts w:ascii="Liberation Serif" w:hAnsi="Liberation Serif" w:cs="Times New Roman"/>
          <w:sz w:val="18"/>
          <w:szCs w:val="18"/>
        </w:rPr>
        <w:t>Письмо Минфина</w:t>
      </w:r>
      <w:r w:rsidR="00DA2E7D" w:rsidRPr="00721693">
        <w:rPr>
          <w:rFonts w:ascii="Liberation Serif" w:hAnsi="Liberation Serif" w:cs="Times New Roman"/>
          <w:sz w:val="18"/>
          <w:szCs w:val="18"/>
        </w:rPr>
        <w:t xml:space="preserve"> России от 26.04.2019 N 02-07-07/31230</w:t>
      </w:r>
      <w:r w:rsidRPr="00721693">
        <w:rPr>
          <w:rFonts w:ascii="Liberation Serif" w:hAnsi="Liberation Serif" w:cs="Times New Roman"/>
          <w:sz w:val="18"/>
          <w:szCs w:val="18"/>
        </w:rPr>
        <w:t xml:space="preserve"> «</w:t>
      </w:r>
      <w:r w:rsidR="00DA2E7D" w:rsidRPr="00721693">
        <w:rPr>
          <w:rFonts w:ascii="Liberation Serif" w:hAnsi="Liberation Serif" w:cs="Times New Roman"/>
          <w:sz w:val="18"/>
          <w:szCs w:val="18"/>
        </w:rPr>
        <w:t>"О применении подстатьи КОСГУ при отражении в бухгалтерском (бюджетном) учете операций, связанных с приобретением памятных подарков (сувенирной продукции), бланков строгой отчетности"</w:t>
      </w:r>
      <w:r w:rsidRPr="00721693">
        <w:rPr>
          <w:rFonts w:ascii="Liberation Serif" w:hAnsi="Liberation Serif" w:cs="Times New Roman"/>
          <w:sz w:val="18"/>
          <w:szCs w:val="18"/>
        </w:rPr>
        <w:t xml:space="preserve"> (системное письмо);</w:t>
      </w:r>
    </w:p>
    <w:p w:rsidR="000A3B15" w:rsidRPr="00721693" w:rsidRDefault="00473DEB" w:rsidP="00F97400">
      <w:pPr>
        <w:rPr>
          <w:rFonts w:ascii="Liberation Serif" w:hAnsi="Liberation Serif" w:cs="Times New Roman"/>
          <w:sz w:val="18"/>
          <w:szCs w:val="18"/>
        </w:rPr>
      </w:pPr>
      <w:r w:rsidRPr="00721693">
        <w:rPr>
          <w:rFonts w:ascii="Liberation Serif" w:hAnsi="Liberation Serif" w:cs="Times New Roman"/>
          <w:sz w:val="18"/>
          <w:szCs w:val="18"/>
        </w:rPr>
        <w:t>4</w:t>
      </w:r>
      <w:r w:rsidR="000A3B15" w:rsidRPr="00721693">
        <w:rPr>
          <w:rFonts w:ascii="Liberation Serif" w:hAnsi="Liberation Serif" w:cs="Times New Roman"/>
          <w:sz w:val="18"/>
          <w:szCs w:val="18"/>
        </w:rPr>
        <w:t>.</w:t>
      </w:r>
      <w:r w:rsidR="000A3B15" w:rsidRPr="00721693">
        <w:rPr>
          <w:rFonts w:ascii="Liberation Serif" w:hAnsi="Liberation Serif"/>
          <w:sz w:val="18"/>
          <w:szCs w:val="18"/>
        </w:rPr>
        <w:t xml:space="preserve"> </w:t>
      </w:r>
      <w:r w:rsidRPr="00721693">
        <w:rPr>
          <w:rFonts w:ascii="Liberation Serif" w:hAnsi="Liberation Serif"/>
          <w:sz w:val="18"/>
          <w:szCs w:val="18"/>
        </w:rPr>
        <w:t>«</w:t>
      </w:r>
      <w:r w:rsidR="000A3B15" w:rsidRPr="00721693">
        <w:rPr>
          <w:rFonts w:ascii="Liberation Serif" w:hAnsi="Liberation Serif" w:cs="Times New Roman"/>
          <w:sz w:val="18"/>
          <w:szCs w:val="18"/>
        </w:rPr>
        <w:t>О применении КОСГУ в отношении расходов казенного учреждения на приобретение материальных запасов для оказания медицинских услуг</w:t>
      </w:r>
      <w:r w:rsidRPr="00721693">
        <w:rPr>
          <w:rFonts w:ascii="Liberation Serif" w:hAnsi="Liberation Serif" w:cs="Times New Roman"/>
          <w:sz w:val="18"/>
          <w:szCs w:val="18"/>
        </w:rPr>
        <w:t xml:space="preserve">» </w:t>
      </w:r>
      <w:r w:rsidR="000A3B15" w:rsidRPr="00721693">
        <w:rPr>
          <w:rFonts w:ascii="Liberation Serif" w:hAnsi="Liberation Serif" w:cs="Times New Roman"/>
          <w:sz w:val="18"/>
          <w:szCs w:val="18"/>
        </w:rPr>
        <w:t>(Письмо Минфина России от 07.06.2019 N 02-08-10/43803)</w:t>
      </w:r>
      <w:r w:rsidRPr="00721693">
        <w:rPr>
          <w:rFonts w:ascii="Liberation Serif" w:hAnsi="Liberation Serif" w:cs="Times New Roman"/>
          <w:sz w:val="18"/>
          <w:szCs w:val="18"/>
        </w:rPr>
        <w:t>;</w:t>
      </w:r>
    </w:p>
    <w:p w:rsidR="008758CE" w:rsidRPr="00721693" w:rsidRDefault="00D9044C" w:rsidP="00F97400">
      <w:pPr>
        <w:rPr>
          <w:rFonts w:ascii="Liberation Serif" w:hAnsi="Liberation Serif" w:cs="Times New Roman"/>
          <w:sz w:val="18"/>
          <w:szCs w:val="18"/>
        </w:rPr>
      </w:pPr>
      <w:r w:rsidRPr="00721693">
        <w:rPr>
          <w:rFonts w:ascii="Liberation Serif" w:hAnsi="Liberation Serif" w:cs="Times New Roman"/>
          <w:sz w:val="18"/>
          <w:szCs w:val="18"/>
        </w:rPr>
        <w:t>5</w:t>
      </w:r>
      <w:r w:rsidR="00C273B8" w:rsidRPr="00721693">
        <w:rPr>
          <w:rFonts w:ascii="Liberation Serif" w:hAnsi="Liberation Serif" w:cs="Times New Roman"/>
          <w:sz w:val="18"/>
          <w:szCs w:val="18"/>
        </w:rPr>
        <w:t xml:space="preserve">.  </w:t>
      </w:r>
      <w:r w:rsidRPr="00721693">
        <w:rPr>
          <w:rFonts w:ascii="Liberation Serif" w:hAnsi="Liberation Serif" w:cs="Times New Roman"/>
          <w:sz w:val="18"/>
          <w:szCs w:val="18"/>
        </w:rPr>
        <w:t>«</w:t>
      </w:r>
      <w:r w:rsidR="00C273B8" w:rsidRPr="00721693">
        <w:rPr>
          <w:rFonts w:ascii="Liberation Serif" w:hAnsi="Liberation Serif" w:cs="Times New Roman"/>
          <w:sz w:val="18"/>
          <w:szCs w:val="18"/>
        </w:rPr>
        <w:t>О применении КОСГУ при приобретении продуктов питания для жителей муниципальных образований, оплате мероприятий для студентов за счет сре</w:t>
      </w:r>
      <w:proofErr w:type="gramStart"/>
      <w:r w:rsidR="00C273B8" w:rsidRPr="00721693">
        <w:rPr>
          <w:rFonts w:ascii="Liberation Serif" w:hAnsi="Liberation Serif" w:cs="Times New Roman"/>
          <w:sz w:val="18"/>
          <w:szCs w:val="18"/>
        </w:rPr>
        <w:t>дств ст</w:t>
      </w:r>
      <w:proofErr w:type="gramEnd"/>
      <w:r w:rsidR="00C273B8" w:rsidRPr="00721693">
        <w:rPr>
          <w:rFonts w:ascii="Liberation Serif" w:hAnsi="Liberation Serif" w:cs="Times New Roman"/>
          <w:sz w:val="18"/>
          <w:szCs w:val="18"/>
        </w:rPr>
        <w:t>ипендиального фонда, сдаче лома черных и цветных металлов</w:t>
      </w:r>
      <w:r w:rsidRPr="00721693">
        <w:rPr>
          <w:rFonts w:ascii="Liberation Serif" w:hAnsi="Liberation Serif" w:cs="Times New Roman"/>
          <w:sz w:val="18"/>
          <w:szCs w:val="18"/>
        </w:rPr>
        <w:t xml:space="preserve">» </w:t>
      </w:r>
      <w:r w:rsidR="00C273B8" w:rsidRPr="00721693">
        <w:rPr>
          <w:rFonts w:ascii="Liberation Serif" w:hAnsi="Liberation Serif" w:cs="Times New Roman"/>
          <w:sz w:val="18"/>
          <w:szCs w:val="18"/>
        </w:rPr>
        <w:t>(Письмо Минфина России от 17.06.2019 N 02-08-10/43765)</w:t>
      </w:r>
      <w:r w:rsidRPr="00721693">
        <w:rPr>
          <w:rFonts w:ascii="Liberation Serif" w:hAnsi="Liberation Serif" w:cs="Times New Roman"/>
          <w:sz w:val="18"/>
          <w:szCs w:val="18"/>
        </w:rPr>
        <w:t>;</w:t>
      </w:r>
    </w:p>
    <w:p w:rsidR="00E10D1A" w:rsidRPr="00721693" w:rsidRDefault="00D9044C" w:rsidP="00F97400">
      <w:pPr>
        <w:rPr>
          <w:rFonts w:ascii="Liberation Serif" w:hAnsi="Liberation Serif" w:cs="Times New Roman"/>
          <w:sz w:val="18"/>
          <w:szCs w:val="18"/>
        </w:rPr>
      </w:pPr>
      <w:r w:rsidRPr="00721693">
        <w:rPr>
          <w:rFonts w:ascii="Liberation Serif" w:hAnsi="Liberation Serif" w:cs="Times New Roman"/>
          <w:sz w:val="18"/>
          <w:szCs w:val="18"/>
        </w:rPr>
        <w:t>6</w:t>
      </w:r>
      <w:r w:rsidR="00A63D71" w:rsidRPr="00721693">
        <w:rPr>
          <w:rFonts w:ascii="Liberation Serif" w:hAnsi="Liberation Serif" w:cs="Times New Roman"/>
          <w:sz w:val="18"/>
          <w:szCs w:val="18"/>
        </w:rPr>
        <w:t>.</w:t>
      </w:r>
      <w:r w:rsidRPr="00721693">
        <w:rPr>
          <w:rFonts w:ascii="Liberation Serif" w:hAnsi="Liberation Serif" w:cs="Times New Roman"/>
          <w:sz w:val="18"/>
          <w:szCs w:val="18"/>
        </w:rPr>
        <w:t xml:space="preserve"> «</w:t>
      </w:r>
      <w:r w:rsidR="00A63D71" w:rsidRPr="00721693">
        <w:rPr>
          <w:rFonts w:ascii="Liberation Serif" w:hAnsi="Liberation Serif" w:cs="Times New Roman"/>
          <w:sz w:val="18"/>
          <w:szCs w:val="18"/>
        </w:rPr>
        <w:t>О применении КОСГУ в отношении расходов на приобретение бутилированной питьевой воды</w:t>
      </w:r>
      <w:r w:rsidRPr="00721693">
        <w:rPr>
          <w:rFonts w:ascii="Liberation Serif" w:hAnsi="Liberation Serif" w:cs="Times New Roman"/>
          <w:sz w:val="18"/>
          <w:szCs w:val="18"/>
        </w:rPr>
        <w:t xml:space="preserve">» </w:t>
      </w:r>
      <w:r w:rsidR="00A63D71" w:rsidRPr="00721693">
        <w:rPr>
          <w:rFonts w:ascii="Liberation Serif" w:hAnsi="Liberation Serif" w:cs="Times New Roman"/>
          <w:sz w:val="18"/>
          <w:szCs w:val="18"/>
        </w:rPr>
        <w:t xml:space="preserve"> (Письмо Минфина России от 30.05.2019 N 02-08-10/39551)</w:t>
      </w:r>
      <w:r w:rsidRPr="00721693">
        <w:rPr>
          <w:rFonts w:ascii="Liberation Serif" w:hAnsi="Liberation Serif" w:cs="Times New Roman"/>
          <w:sz w:val="18"/>
          <w:szCs w:val="18"/>
        </w:rPr>
        <w:t>;</w:t>
      </w:r>
    </w:p>
    <w:p w:rsidR="001C5203" w:rsidRPr="00721693" w:rsidRDefault="00D9044C" w:rsidP="00F97400">
      <w:pPr>
        <w:rPr>
          <w:rFonts w:ascii="Liberation Serif" w:hAnsi="Liberation Serif" w:cs="Times New Roman"/>
          <w:sz w:val="18"/>
          <w:szCs w:val="18"/>
        </w:rPr>
      </w:pPr>
      <w:r w:rsidRPr="00721693">
        <w:rPr>
          <w:rFonts w:ascii="Liberation Serif" w:hAnsi="Liberation Serif" w:cs="Times New Roman"/>
          <w:sz w:val="18"/>
          <w:szCs w:val="18"/>
        </w:rPr>
        <w:lastRenderedPageBreak/>
        <w:t>7</w:t>
      </w:r>
      <w:r w:rsidR="001C5203" w:rsidRPr="00721693">
        <w:rPr>
          <w:rFonts w:ascii="Liberation Serif" w:hAnsi="Liberation Serif" w:cs="Times New Roman"/>
          <w:sz w:val="18"/>
          <w:szCs w:val="18"/>
        </w:rPr>
        <w:t>.</w:t>
      </w:r>
      <w:r w:rsidRPr="00721693">
        <w:rPr>
          <w:rFonts w:ascii="Liberation Serif" w:hAnsi="Liberation Serif" w:cs="Times New Roman"/>
          <w:sz w:val="18"/>
          <w:szCs w:val="18"/>
        </w:rPr>
        <w:t xml:space="preserve"> «</w:t>
      </w:r>
      <w:r w:rsidR="001C5203" w:rsidRPr="00721693">
        <w:rPr>
          <w:rFonts w:ascii="Liberation Serif" w:hAnsi="Liberation Serif" w:cs="Times New Roman"/>
          <w:sz w:val="18"/>
          <w:szCs w:val="18"/>
        </w:rPr>
        <w:t>О применении бюджетной классификации в целях формирования идентификационного кода закупки и учета операций по приобретению бутилированной питьевой воды</w:t>
      </w:r>
      <w:r w:rsidRPr="00721693">
        <w:rPr>
          <w:rFonts w:ascii="Liberation Serif" w:hAnsi="Liberation Serif" w:cs="Times New Roman"/>
          <w:sz w:val="18"/>
          <w:szCs w:val="18"/>
        </w:rPr>
        <w:t xml:space="preserve">» </w:t>
      </w:r>
      <w:r w:rsidR="001C5203" w:rsidRPr="00721693">
        <w:rPr>
          <w:rFonts w:ascii="Liberation Serif" w:hAnsi="Liberation Serif" w:cs="Times New Roman"/>
          <w:sz w:val="18"/>
          <w:szCs w:val="18"/>
        </w:rPr>
        <w:t>(Письмо Минфина России от 22.05.2019 N 02-08-10/37166)</w:t>
      </w:r>
      <w:r w:rsidRPr="00721693">
        <w:rPr>
          <w:rFonts w:ascii="Liberation Serif" w:hAnsi="Liberation Serif" w:cs="Times New Roman"/>
          <w:sz w:val="18"/>
          <w:szCs w:val="18"/>
        </w:rPr>
        <w:t>;</w:t>
      </w:r>
    </w:p>
    <w:p w:rsidR="00F7199B" w:rsidRPr="00721693" w:rsidRDefault="00D9044C" w:rsidP="00F97400">
      <w:pPr>
        <w:rPr>
          <w:rFonts w:ascii="Liberation Serif" w:hAnsi="Liberation Serif" w:cs="Times New Roman"/>
          <w:sz w:val="18"/>
          <w:szCs w:val="18"/>
        </w:rPr>
      </w:pPr>
      <w:r w:rsidRPr="00721693">
        <w:rPr>
          <w:rFonts w:ascii="Liberation Serif" w:hAnsi="Liberation Serif" w:cs="Times New Roman"/>
          <w:sz w:val="18"/>
          <w:szCs w:val="18"/>
        </w:rPr>
        <w:t>8. «О</w:t>
      </w:r>
      <w:r w:rsidR="00F7199B" w:rsidRPr="00721693">
        <w:rPr>
          <w:rFonts w:ascii="Liberation Serif" w:hAnsi="Liberation Serif" w:cs="Times New Roman"/>
          <w:sz w:val="18"/>
          <w:szCs w:val="18"/>
        </w:rPr>
        <w:t xml:space="preserve"> применении КОСГУ при приобретении медалей выпускникам общеобразовательных учреждений и выплате именных стипендий, а также о составлении бюджетной сметы казенного учреждения</w:t>
      </w:r>
      <w:r w:rsidRPr="00721693">
        <w:rPr>
          <w:rFonts w:ascii="Liberation Serif" w:hAnsi="Liberation Serif" w:cs="Times New Roman"/>
          <w:sz w:val="18"/>
          <w:szCs w:val="18"/>
        </w:rPr>
        <w:t xml:space="preserve">»  </w:t>
      </w:r>
      <w:r w:rsidR="00F7199B" w:rsidRPr="00721693">
        <w:rPr>
          <w:rFonts w:ascii="Liberation Serif" w:hAnsi="Liberation Serif" w:cs="Times New Roman"/>
          <w:sz w:val="18"/>
          <w:szCs w:val="18"/>
        </w:rPr>
        <w:t>(Письмо Минфина России от 21.05.2019 N 02-08-10/36733)</w:t>
      </w:r>
      <w:r w:rsidRPr="00721693">
        <w:rPr>
          <w:rFonts w:ascii="Liberation Serif" w:hAnsi="Liberation Serif" w:cs="Times New Roman"/>
          <w:sz w:val="18"/>
          <w:szCs w:val="18"/>
        </w:rPr>
        <w:t>;</w:t>
      </w:r>
    </w:p>
    <w:p w:rsidR="00F7199B" w:rsidRPr="00721693" w:rsidRDefault="00D9044C" w:rsidP="00F97400">
      <w:pPr>
        <w:rPr>
          <w:rFonts w:ascii="Liberation Serif" w:hAnsi="Liberation Serif" w:cs="Times New Roman"/>
          <w:sz w:val="18"/>
          <w:szCs w:val="18"/>
        </w:rPr>
      </w:pPr>
      <w:r w:rsidRPr="00721693">
        <w:rPr>
          <w:rFonts w:ascii="Liberation Serif" w:hAnsi="Liberation Serif" w:cs="Times New Roman"/>
          <w:sz w:val="18"/>
          <w:szCs w:val="18"/>
        </w:rPr>
        <w:t>9</w:t>
      </w:r>
      <w:r w:rsidR="00F7199B" w:rsidRPr="00721693">
        <w:rPr>
          <w:rFonts w:ascii="Liberation Serif" w:hAnsi="Liberation Serif" w:cs="Times New Roman"/>
          <w:sz w:val="18"/>
          <w:szCs w:val="18"/>
        </w:rPr>
        <w:t>.</w:t>
      </w:r>
      <w:r w:rsidR="00F7199B" w:rsidRPr="00721693">
        <w:rPr>
          <w:rFonts w:ascii="Liberation Serif" w:hAnsi="Liberation Serif"/>
          <w:sz w:val="18"/>
          <w:szCs w:val="18"/>
        </w:rPr>
        <w:t xml:space="preserve"> </w:t>
      </w:r>
      <w:r w:rsidRPr="00721693">
        <w:rPr>
          <w:rFonts w:ascii="Liberation Serif" w:hAnsi="Liberation Serif"/>
          <w:sz w:val="18"/>
          <w:szCs w:val="18"/>
        </w:rPr>
        <w:t>«</w:t>
      </w:r>
      <w:r w:rsidR="00F7199B" w:rsidRPr="00721693">
        <w:rPr>
          <w:rFonts w:ascii="Liberation Serif" w:hAnsi="Liberation Serif" w:cs="Times New Roman"/>
          <w:sz w:val="18"/>
          <w:szCs w:val="18"/>
        </w:rPr>
        <w:t>Об отражении в бухучете муниципального автономного учреждения электрических лампочек и применении КОСГУ в отношении расходов на их приобретение</w:t>
      </w:r>
      <w:r w:rsidRPr="00721693">
        <w:rPr>
          <w:rFonts w:ascii="Liberation Serif" w:hAnsi="Liberation Serif" w:cs="Times New Roman"/>
          <w:sz w:val="18"/>
          <w:szCs w:val="18"/>
        </w:rPr>
        <w:t xml:space="preserve">» </w:t>
      </w:r>
      <w:r w:rsidR="00F7199B" w:rsidRPr="00721693">
        <w:rPr>
          <w:rFonts w:ascii="Liberation Serif" w:hAnsi="Liberation Serif" w:cs="Times New Roman"/>
          <w:sz w:val="18"/>
          <w:szCs w:val="18"/>
        </w:rPr>
        <w:t>(Письмо Минфина России от 26.04.2019 N 02-08-10/31403)</w:t>
      </w:r>
      <w:r w:rsidRPr="00721693">
        <w:rPr>
          <w:rFonts w:ascii="Liberation Serif" w:hAnsi="Liberation Serif" w:cs="Times New Roman"/>
          <w:sz w:val="18"/>
          <w:szCs w:val="18"/>
        </w:rPr>
        <w:t>;</w:t>
      </w:r>
    </w:p>
    <w:p w:rsidR="004F0810" w:rsidRPr="00721693" w:rsidRDefault="00D9044C" w:rsidP="00F97400">
      <w:pPr>
        <w:rPr>
          <w:rFonts w:ascii="Liberation Serif" w:hAnsi="Liberation Serif" w:cs="Times New Roman"/>
          <w:sz w:val="18"/>
          <w:szCs w:val="18"/>
        </w:rPr>
      </w:pPr>
      <w:r w:rsidRPr="00721693">
        <w:rPr>
          <w:rFonts w:ascii="Liberation Serif" w:hAnsi="Liberation Serif" w:cs="Times New Roman"/>
          <w:sz w:val="18"/>
          <w:szCs w:val="18"/>
        </w:rPr>
        <w:t>10</w:t>
      </w:r>
      <w:r w:rsidR="004F0810" w:rsidRPr="00721693">
        <w:rPr>
          <w:rFonts w:ascii="Liberation Serif" w:hAnsi="Liberation Serif" w:cs="Times New Roman"/>
          <w:sz w:val="18"/>
          <w:szCs w:val="18"/>
        </w:rPr>
        <w:t>.</w:t>
      </w:r>
      <w:r w:rsidR="004F0810" w:rsidRPr="00721693">
        <w:rPr>
          <w:rFonts w:ascii="Liberation Serif" w:hAnsi="Liberation Serif"/>
          <w:sz w:val="18"/>
          <w:szCs w:val="18"/>
        </w:rPr>
        <w:t xml:space="preserve"> </w:t>
      </w:r>
      <w:r w:rsidRPr="00721693">
        <w:rPr>
          <w:rFonts w:ascii="Liberation Serif" w:hAnsi="Liberation Serif"/>
          <w:sz w:val="18"/>
          <w:szCs w:val="18"/>
        </w:rPr>
        <w:t>«</w:t>
      </w:r>
      <w:r w:rsidR="004F0810" w:rsidRPr="00721693">
        <w:rPr>
          <w:rFonts w:ascii="Liberation Serif" w:hAnsi="Liberation Serif" w:cs="Times New Roman"/>
          <w:sz w:val="18"/>
          <w:szCs w:val="18"/>
        </w:rPr>
        <w:t>О применении КОСГУ в отношении операций по приобретению строительных материалов, продуктов питания, ткани, фурнитуры для проведения учебной практики обучающихся</w:t>
      </w:r>
      <w:r w:rsidRPr="00721693">
        <w:rPr>
          <w:rFonts w:ascii="Liberation Serif" w:hAnsi="Liberation Serif" w:cs="Times New Roman"/>
          <w:sz w:val="18"/>
          <w:szCs w:val="18"/>
        </w:rPr>
        <w:t xml:space="preserve">» </w:t>
      </w:r>
      <w:r w:rsidR="004F0810" w:rsidRPr="00721693">
        <w:rPr>
          <w:rFonts w:ascii="Liberation Serif" w:hAnsi="Liberation Serif" w:cs="Times New Roman"/>
          <w:sz w:val="18"/>
          <w:szCs w:val="18"/>
        </w:rPr>
        <w:t>(Письмо Минфина России от 26.04.2019 N 02-08-10/31391)</w:t>
      </w:r>
      <w:r w:rsidRPr="00721693">
        <w:rPr>
          <w:rFonts w:ascii="Liberation Serif" w:hAnsi="Liberation Serif" w:cs="Times New Roman"/>
          <w:sz w:val="18"/>
          <w:szCs w:val="18"/>
        </w:rPr>
        <w:t>;</w:t>
      </w:r>
    </w:p>
    <w:p w:rsidR="00E23D47" w:rsidRPr="00721693" w:rsidRDefault="00E23D47" w:rsidP="00F97400">
      <w:pPr>
        <w:rPr>
          <w:rFonts w:ascii="Liberation Serif" w:hAnsi="Liberation Serif" w:cs="Times New Roman"/>
          <w:sz w:val="18"/>
          <w:szCs w:val="18"/>
        </w:rPr>
      </w:pPr>
      <w:r w:rsidRPr="00721693">
        <w:rPr>
          <w:rFonts w:ascii="Liberation Serif" w:hAnsi="Liberation Serif" w:cs="Times New Roman"/>
          <w:sz w:val="18"/>
          <w:szCs w:val="18"/>
        </w:rPr>
        <w:t>1</w:t>
      </w:r>
      <w:r w:rsidR="00D9044C" w:rsidRPr="00721693">
        <w:rPr>
          <w:rFonts w:ascii="Liberation Serif" w:hAnsi="Liberation Serif" w:cs="Times New Roman"/>
          <w:sz w:val="18"/>
          <w:szCs w:val="18"/>
        </w:rPr>
        <w:t>1</w:t>
      </w:r>
      <w:r w:rsidRPr="00721693">
        <w:rPr>
          <w:rFonts w:ascii="Liberation Serif" w:hAnsi="Liberation Serif" w:cs="Times New Roman"/>
          <w:sz w:val="18"/>
          <w:szCs w:val="18"/>
        </w:rPr>
        <w:t>.</w:t>
      </w:r>
      <w:r w:rsidRPr="00721693">
        <w:rPr>
          <w:rFonts w:ascii="Liberation Serif" w:hAnsi="Liberation Serif"/>
          <w:sz w:val="18"/>
          <w:szCs w:val="18"/>
        </w:rPr>
        <w:t xml:space="preserve"> </w:t>
      </w:r>
      <w:r w:rsidR="00D9044C" w:rsidRPr="00721693">
        <w:rPr>
          <w:rFonts w:ascii="Liberation Serif" w:hAnsi="Liberation Serif"/>
          <w:sz w:val="18"/>
          <w:szCs w:val="18"/>
        </w:rPr>
        <w:t>«О</w:t>
      </w:r>
      <w:r w:rsidRPr="00721693">
        <w:rPr>
          <w:rFonts w:ascii="Liberation Serif" w:hAnsi="Liberation Serif" w:cs="Times New Roman"/>
          <w:sz w:val="18"/>
          <w:szCs w:val="18"/>
        </w:rPr>
        <w:t>б отражении в бухгалтерском (бюджетном) учете учреждения твердого топлива (дров, угля), используемого для работы отопительных систем</w:t>
      </w:r>
      <w:r w:rsidR="00D9044C" w:rsidRPr="00721693">
        <w:rPr>
          <w:rFonts w:ascii="Liberation Serif" w:hAnsi="Liberation Serif" w:cs="Times New Roman"/>
          <w:sz w:val="18"/>
          <w:szCs w:val="18"/>
        </w:rPr>
        <w:t xml:space="preserve">» </w:t>
      </w:r>
      <w:r w:rsidRPr="00721693">
        <w:rPr>
          <w:rFonts w:ascii="Liberation Serif" w:hAnsi="Liberation Serif" w:cs="Times New Roman"/>
          <w:sz w:val="18"/>
          <w:szCs w:val="18"/>
        </w:rPr>
        <w:t>(Письмо Минфина России от 26.04.2019 N 02-06-10/30973)</w:t>
      </w:r>
      <w:r w:rsidR="00D9044C" w:rsidRPr="00721693">
        <w:rPr>
          <w:rFonts w:ascii="Liberation Serif" w:hAnsi="Liberation Serif" w:cs="Times New Roman"/>
          <w:sz w:val="18"/>
          <w:szCs w:val="18"/>
        </w:rPr>
        <w:t>;</w:t>
      </w:r>
    </w:p>
    <w:p w:rsidR="007E3A93" w:rsidRPr="00721693" w:rsidRDefault="007E3A93" w:rsidP="00F97400">
      <w:pPr>
        <w:rPr>
          <w:rFonts w:ascii="Liberation Serif" w:hAnsi="Liberation Serif" w:cs="Times New Roman"/>
          <w:sz w:val="18"/>
          <w:szCs w:val="18"/>
        </w:rPr>
      </w:pPr>
      <w:r w:rsidRPr="00721693">
        <w:rPr>
          <w:rFonts w:ascii="Liberation Serif" w:hAnsi="Liberation Serif" w:cs="Times New Roman"/>
          <w:sz w:val="18"/>
          <w:szCs w:val="18"/>
        </w:rPr>
        <w:t>1</w:t>
      </w:r>
      <w:r w:rsidR="00D9044C" w:rsidRPr="00721693">
        <w:rPr>
          <w:rFonts w:ascii="Liberation Serif" w:hAnsi="Liberation Serif" w:cs="Times New Roman"/>
          <w:sz w:val="18"/>
          <w:szCs w:val="18"/>
        </w:rPr>
        <w:t>2</w:t>
      </w:r>
      <w:r w:rsidRPr="00721693">
        <w:rPr>
          <w:rFonts w:ascii="Liberation Serif" w:hAnsi="Liberation Serif" w:cs="Times New Roman"/>
          <w:sz w:val="18"/>
          <w:szCs w:val="18"/>
        </w:rPr>
        <w:t>.</w:t>
      </w:r>
      <w:r w:rsidRPr="00721693">
        <w:rPr>
          <w:rFonts w:ascii="Liberation Serif" w:hAnsi="Liberation Serif"/>
          <w:sz w:val="18"/>
          <w:szCs w:val="18"/>
        </w:rPr>
        <w:t xml:space="preserve"> </w:t>
      </w:r>
      <w:r w:rsidR="00D9044C" w:rsidRPr="00721693">
        <w:rPr>
          <w:rFonts w:ascii="Liberation Serif" w:hAnsi="Liberation Serif"/>
          <w:sz w:val="18"/>
          <w:szCs w:val="18"/>
        </w:rPr>
        <w:t>«</w:t>
      </w:r>
      <w:r w:rsidRPr="00721693">
        <w:rPr>
          <w:rFonts w:ascii="Liberation Serif" w:hAnsi="Liberation Serif" w:cs="Times New Roman"/>
          <w:sz w:val="18"/>
          <w:szCs w:val="18"/>
        </w:rPr>
        <w:t>О применении бюджетной классификации в отношении расходов (операций) на возмещение командированному работнику затрат на достижение места командирования и возврат, а также закупки ГСМ</w:t>
      </w:r>
      <w:r w:rsidR="00D9044C" w:rsidRPr="00721693">
        <w:rPr>
          <w:rFonts w:ascii="Liberation Serif" w:hAnsi="Liberation Serif" w:cs="Times New Roman"/>
          <w:sz w:val="18"/>
          <w:szCs w:val="18"/>
        </w:rPr>
        <w:t xml:space="preserve">» </w:t>
      </w:r>
      <w:r w:rsidRPr="00721693">
        <w:rPr>
          <w:rFonts w:ascii="Liberation Serif" w:hAnsi="Liberation Serif" w:cs="Times New Roman"/>
          <w:sz w:val="18"/>
          <w:szCs w:val="18"/>
        </w:rPr>
        <w:t>(Письмо Минфина России от 15.03.2019 N 02-05-10/17872)</w:t>
      </w:r>
      <w:r w:rsidR="00D9044C" w:rsidRPr="00721693">
        <w:rPr>
          <w:rFonts w:ascii="Liberation Serif" w:hAnsi="Liberation Serif" w:cs="Times New Roman"/>
          <w:sz w:val="18"/>
          <w:szCs w:val="18"/>
        </w:rPr>
        <w:t>;</w:t>
      </w:r>
    </w:p>
    <w:p w:rsidR="0067459E" w:rsidRPr="00721693" w:rsidRDefault="0067459E" w:rsidP="00F97400">
      <w:pPr>
        <w:rPr>
          <w:rFonts w:ascii="Liberation Serif" w:hAnsi="Liberation Serif" w:cs="Times New Roman"/>
          <w:sz w:val="18"/>
          <w:szCs w:val="18"/>
        </w:rPr>
      </w:pPr>
      <w:r w:rsidRPr="00721693">
        <w:rPr>
          <w:rFonts w:ascii="Liberation Serif" w:hAnsi="Liberation Serif" w:cs="Times New Roman"/>
          <w:sz w:val="18"/>
          <w:szCs w:val="18"/>
        </w:rPr>
        <w:t>1</w:t>
      </w:r>
      <w:r w:rsidR="00D9044C" w:rsidRPr="00721693">
        <w:rPr>
          <w:rFonts w:ascii="Liberation Serif" w:hAnsi="Liberation Serif" w:cs="Times New Roman"/>
          <w:sz w:val="18"/>
          <w:szCs w:val="18"/>
        </w:rPr>
        <w:t>4</w:t>
      </w:r>
      <w:r w:rsidRPr="00721693">
        <w:rPr>
          <w:rFonts w:ascii="Liberation Serif" w:hAnsi="Liberation Serif" w:cs="Times New Roman"/>
          <w:sz w:val="18"/>
          <w:szCs w:val="18"/>
        </w:rPr>
        <w:t>.</w:t>
      </w:r>
      <w:r w:rsidRPr="00721693">
        <w:rPr>
          <w:rFonts w:ascii="Liberation Serif" w:hAnsi="Liberation Serif"/>
          <w:sz w:val="18"/>
          <w:szCs w:val="18"/>
        </w:rPr>
        <w:t xml:space="preserve"> </w:t>
      </w:r>
      <w:r w:rsidR="00D9044C" w:rsidRPr="00721693">
        <w:rPr>
          <w:rFonts w:ascii="Liberation Serif" w:hAnsi="Liberation Serif"/>
          <w:sz w:val="18"/>
          <w:szCs w:val="18"/>
        </w:rPr>
        <w:t>«</w:t>
      </w:r>
      <w:r w:rsidRPr="00721693">
        <w:rPr>
          <w:rFonts w:ascii="Liberation Serif" w:hAnsi="Liberation Serif" w:cs="Times New Roman"/>
          <w:sz w:val="18"/>
          <w:szCs w:val="18"/>
        </w:rPr>
        <w:t>О применении бюджетной классификации РФ и бухучете при обеспечении бюджетным учреждением новорожденных набором детских принадлежностей</w:t>
      </w:r>
      <w:r w:rsidR="00D9044C" w:rsidRPr="00721693">
        <w:rPr>
          <w:rFonts w:ascii="Liberation Serif" w:hAnsi="Liberation Serif" w:cs="Times New Roman"/>
          <w:sz w:val="18"/>
          <w:szCs w:val="18"/>
        </w:rPr>
        <w:t xml:space="preserve">» </w:t>
      </w:r>
      <w:r w:rsidRPr="00721693">
        <w:rPr>
          <w:rFonts w:ascii="Liberation Serif" w:hAnsi="Liberation Serif" w:cs="Times New Roman"/>
          <w:sz w:val="18"/>
          <w:szCs w:val="18"/>
        </w:rPr>
        <w:t>(Письмо Минфина России от 14.03.2019 N 02-05-10/17067)</w:t>
      </w:r>
      <w:r w:rsidR="00D9044C" w:rsidRPr="00721693">
        <w:rPr>
          <w:rFonts w:ascii="Liberation Serif" w:hAnsi="Liberation Serif" w:cs="Times New Roman"/>
          <w:sz w:val="18"/>
          <w:szCs w:val="18"/>
        </w:rPr>
        <w:t>;</w:t>
      </w:r>
    </w:p>
    <w:p w:rsidR="00E41E44" w:rsidRPr="00721693" w:rsidRDefault="00E41E44" w:rsidP="00F97400">
      <w:pPr>
        <w:rPr>
          <w:rFonts w:ascii="Liberation Serif" w:hAnsi="Liberation Serif" w:cs="Times New Roman"/>
          <w:sz w:val="18"/>
          <w:szCs w:val="18"/>
        </w:rPr>
      </w:pPr>
      <w:r w:rsidRPr="00721693">
        <w:rPr>
          <w:rFonts w:ascii="Liberation Serif" w:hAnsi="Liberation Serif" w:cs="Times New Roman"/>
          <w:sz w:val="18"/>
          <w:szCs w:val="18"/>
        </w:rPr>
        <w:t>1</w:t>
      </w:r>
      <w:r w:rsidR="00D9044C" w:rsidRPr="00721693">
        <w:rPr>
          <w:rFonts w:ascii="Liberation Serif" w:hAnsi="Liberation Serif" w:cs="Times New Roman"/>
          <w:sz w:val="18"/>
          <w:szCs w:val="18"/>
        </w:rPr>
        <w:t>5</w:t>
      </w:r>
      <w:r w:rsidRPr="00721693">
        <w:rPr>
          <w:rFonts w:ascii="Liberation Serif" w:hAnsi="Liberation Serif" w:cs="Times New Roman"/>
          <w:sz w:val="18"/>
          <w:szCs w:val="18"/>
        </w:rPr>
        <w:t>.</w:t>
      </w:r>
      <w:r w:rsidRPr="00721693">
        <w:rPr>
          <w:rFonts w:ascii="Liberation Serif" w:hAnsi="Liberation Serif"/>
          <w:sz w:val="18"/>
          <w:szCs w:val="18"/>
        </w:rPr>
        <w:t xml:space="preserve"> </w:t>
      </w:r>
      <w:r w:rsidR="00D9044C" w:rsidRPr="00721693">
        <w:rPr>
          <w:rFonts w:ascii="Liberation Serif" w:hAnsi="Liberation Serif"/>
          <w:sz w:val="18"/>
          <w:szCs w:val="18"/>
        </w:rPr>
        <w:t>«</w:t>
      </w:r>
      <w:r w:rsidRPr="00721693">
        <w:rPr>
          <w:rFonts w:ascii="Liberation Serif" w:hAnsi="Liberation Serif" w:cs="Times New Roman"/>
          <w:sz w:val="18"/>
          <w:szCs w:val="18"/>
        </w:rPr>
        <w:t>Об отражении в бухучете бюджетного учреждения угля, закупаемого для печного отопления</w:t>
      </w:r>
      <w:r w:rsidR="00D9044C" w:rsidRPr="00721693">
        <w:rPr>
          <w:rFonts w:ascii="Liberation Serif" w:hAnsi="Liberation Serif" w:cs="Times New Roman"/>
          <w:sz w:val="18"/>
          <w:szCs w:val="18"/>
        </w:rPr>
        <w:t xml:space="preserve">» </w:t>
      </w:r>
      <w:r w:rsidRPr="00721693">
        <w:rPr>
          <w:rFonts w:ascii="Liberation Serif" w:hAnsi="Liberation Serif" w:cs="Times New Roman"/>
          <w:sz w:val="18"/>
          <w:szCs w:val="18"/>
        </w:rPr>
        <w:t>(Письмо Минфина России от 04.03.2019 N 02-07-10/14012)</w:t>
      </w:r>
      <w:r w:rsidR="00D9044C" w:rsidRPr="00721693">
        <w:rPr>
          <w:rFonts w:ascii="Liberation Serif" w:hAnsi="Liberation Serif" w:cs="Times New Roman"/>
          <w:sz w:val="18"/>
          <w:szCs w:val="18"/>
        </w:rPr>
        <w:t>;</w:t>
      </w:r>
    </w:p>
    <w:p w:rsidR="00B57121" w:rsidRPr="00721693" w:rsidRDefault="00B57121" w:rsidP="00F97400">
      <w:pPr>
        <w:rPr>
          <w:rFonts w:ascii="Liberation Serif" w:hAnsi="Liberation Serif" w:cs="Times New Roman"/>
          <w:sz w:val="18"/>
          <w:szCs w:val="18"/>
        </w:rPr>
      </w:pPr>
      <w:r w:rsidRPr="00721693">
        <w:rPr>
          <w:rFonts w:ascii="Liberation Serif" w:hAnsi="Liberation Serif" w:cs="Times New Roman"/>
          <w:sz w:val="18"/>
          <w:szCs w:val="18"/>
        </w:rPr>
        <w:t>1</w:t>
      </w:r>
      <w:r w:rsidR="00D9044C" w:rsidRPr="00721693">
        <w:rPr>
          <w:rFonts w:ascii="Liberation Serif" w:hAnsi="Liberation Serif" w:cs="Times New Roman"/>
          <w:sz w:val="18"/>
          <w:szCs w:val="18"/>
        </w:rPr>
        <w:t>6</w:t>
      </w:r>
      <w:r w:rsidRPr="00721693">
        <w:rPr>
          <w:rFonts w:ascii="Liberation Serif" w:hAnsi="Liberation Serif" w:cs="Times New Roman"/>
          <w:sz w:val="18"/>
          <w:szCs w:val="18"/>
        </w:rPr>
        <w:t>.</w:t>
      </w:r>
      <w:r w:rsidRPr="00721693">
        <w:rPr>
          <w:rFonts w:ascii="Liberation Serif" w:hAnsi="Liberation Serif"/>
          <w:sz w:val="18"/>
          <w:szCs w:val="18"/>
        </w:rPr>
        <w:t xml:space="preserve"> </w:t>
      </w:r>
      <w:r w:rsidR="00D9044C" w:rsidRPr="00721693">
        <w:rPr>
          <w:rFonts w:ascii="Liberation Serif" w:hAnsi="Liberation Serif"/>
          <w:sz w:val="18"/>
          <w:szCs w:val="18"/>
        </w:rPr>
        <w:t>«</w:t>
      </w:r>
      <w:r w:rsidRPr="00721693">
        <w:rPr>
          <w:rFonts w:ascii="Liberation Serif" w:hAnsi="Liberation Serif" w:cs="Times New Roman"/>
          <w:sz w:val="18"/>
          <w:szCs w:val="18"/>
        </w:rPr>
        <w:t>О применении КОСГУ в отношении операций по приобретению хозяйственных материалов и канцелярских принадлежностей</w:t>
      </w:r>
      <w:r w:rsidR="00D9044C" w:rsidRPr="00721693">
        <w:rPr>
          <w:rFonts w:ascii="Liberation Serif" w:hAnsi="Liberation Serif" w:cs="Times New Roman"/>
          <w:sz w:val="18"/>
          <w:szCs w:val="18"/>
        </w:rPr>
        <w:t xml:space="preserve">» </w:t>
      </w:r>
      <w:r w:rsidRPr="00721693">
        <w:rPr>
          <w:rFonts w:ascii="Liberation Serif" w:hAnsi="Liberation Serif" w:cs="Times New Roman"/>
          <w:sz w:val="18"/>
          <w:szCs w:val="18"/>
        </w:rPr>
        <w:t>(Письмо Минфина России от 29.01.2019 N 02-05-10/4935)</w:t>
      </w:r>
      <w:r w:rsidR="00D9044C" w:rsidRPr="00721693">
        <w:rPr>
          <w:rFonts w:ascii="Liberation Serif" w:hAnsi="Liberation Serif" w:cs="Times New Roman"/>
          <w:sz w:val="18"/>
          <w:szCs w:val="18"/>
        </w:rPr>
        <w:t>.</w:t>
      </w:r>
    </w:p>
    <w:p w:rsidR="00F549C1" w:rsidRPr="00721693" w:rsidRDefault="00F549C1" w:rsidP="00F549C1">
      <w:pPr>
        <w:rPr>
          <w:rFonts w:ascii="Liberation Serif" w:hAnsi="Liberation Serif" w:cs="Times New Roman"/>
          <w:sz w:val="18"/>
          <w:szCs w:val="18"/>
        </w:rPr>
      </w:pPr>
      <w:r w:rsidRPr="00721693">
        <w:rPr>
          <w:rFonts w:ascii="Liberation Serif" w:hAnsi="Liberation Serif" w:cs="Times New Roman"/>
          <w:sz w:val="18"/>
          <w:szCs w:val="18"/>
        </w:rPr>
        <w:t>17. Пункт 118 Приказа Минфина России от 01.12.2010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</w:t>
      </w:r>
    </w:p>
    <w:p w:rsidR="00E10D1A" w:rsidRPr="00721693" w:rsidRDefault="00E10D1A" w:rsidP="008758CE">
      <w:pPr>
        <w:rPr>
          <w:rFonts w:ascii="Liberation Serif" w:hAnsi="Liberation Serif" w:cs="Times New Roman"/>
          <w:b/>
          <w:bCs/>
          <w:sz w:val="18"/>
          <w:szCs w:val="18"/>
        </w:rPr>
      </w:pPr>
    </w:p>
    <w:p w:rsidR="00E10D1A" w:rsidRPr="00721693" w:rsidRDefault="00E10D1A" w:rsidP="008758CE">
      <w:pPr>
        <w:rPr>
          <w:rFonts w:ascii="Liberation Serif" w:hAnsi="Liberation Serif" w:cs="Times New Roman"/>
          <w:b/>
          <w:bCs/>
          <w:sz w:val="18"/>
          <w:szCs w:val="18"/>
        </w:rPr>
      </w:pPr>
    </w:p>
    <w:p w:rsidR="00E10D1A" w:rsidRPr="00721693" w:rsidRDefault="00E10D1A" w:rsidP="008758CE">
      <w:pPr>
        <w:rPr>
          <w:rFonts w:ascii="Liberation Serif" w:hAnsi="Liberation Serif" w:cs="Times New Roman"/>
          <w:b/>
          <w:bCs/>
          <w:sz w:val="18"/>
          <w:szCs w:val="18"/>
        </w:rPr>
      </w:pPr>
      <w:bookmarkStart w:id="0" w:name="_GoBack"/>
      <w:bookmarkEnd w:id="0"/>
    </w:p>
    <w:p w:rsidR="00363C17" w:rsidRPr="00721693" w:rsidRDefault="00363C17" w:rsidP="00363C17">
      <w:pPr>
        <w:rPr>
          <w:rFonts w:ascii="Liberation Serif" w:hAnsi="Liberation Serif"/>
          <w:sz w:val="18"/>
          <w:szCs w:val="18"/>
        </w:rPr>
      </w:pPr>
    </w:p>
    <w:p w:rsidR="00363C17" w:rsidRPr="00721693" w:rsidRDefault="00363C17" w:rsidP="00363C17">
      <w:pPr>
        <w:rPr>
          <w:rFonts w:ascii="Liberation Serif" w:hAnsi="Liberation Serif"/>
          <w:sz w:val="18"/>
          <w:szCs w:val="18"/>
        </w:rPr>
      </w:pPr>
    </w:p>
    <w:p w:rsidR="00363C17" w:rsidRPr="00721693" w:rsidRDefault="00363C17" w:rsidP="00363C17">
      <w:pPr>
        <w:rPr>
          <w:rFonts w:ascii="Liberation Serif" w:hAnsi="Liberation Serif"/>
          <w:sz w:val="18"/>
          <w:szCs w:val="18"/>
        </w:rPr>
      </w:pPr>
    </w:p>
    <w:sectPr w:rsidR="00363C17" w:rsidRPr="00721693" w:rsidSect="00AE21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567" w:bottom="1134" w:left="1134" w:header="907" w:footer="709" w:gutter="0"/>
      <w:pgNumType w:start="9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F1E" w:rsidRDefault="00780F1E" w:rsidP="00D9044C">
      <w:pPr>
        <w:spacing w:after="0" w:line="240" w:lineRule="auto"/>
      </w:pPr>
      <w:r>
        <w:separator/>
      </w:r>
    </w:p>
  </w:endnote>
  <w:endnote w:type="continuationSeparator" w:id="0">
    <w:p w:rsidR="00780F1E" w:rsidRDefault="00780F1E" w:rsidP="00D90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FC4" w:rsidRDefault="00C54FC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FC4" w:rsidRDefault="00C54FC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FC4" w:rsidRDefault="00C54FC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F1E" w:rsidRDefault="00780F1E" w:rsidP="00D9044C">
      <w:pPr>
        <w:spacing w:after="0" w:line="240" w:lineRule="auto"/>
      </w:pPr>
      <w:r>
        <w:separator/>
      </w:r>
    </w:p>
  </w:footnote>
  <w:footnote w:type="continuationSeparator" w:id="0">
    <w:p w:rsidR="00780F1E" w:rsidRDefault="00780F1E" w:rsidP="00D90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FC4" w:rsidRDefault="00C54FC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44C" w:rsidRDefault="00D9044C">
    <w:pPr>
      <w:pStyle w:val="a7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FC4" w:rsidRDefault="00C54FC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26EB4"/>
    <w:multiLevelType w:val="hybridMultilevel"/>
    <w:tmpl w:val="5916236E"/>
    <w:lvl w:ilvl="0" w:tplc="84320D02">
      <w:start w:val="1"/>
      <w:numFmt w:val="decimal"/>
      <w:lvlText w:val="(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>
    <w:nsid w:val="47943298"/>
    <w:multiLevelType w:val="hybridMultilevel"/>
    <w:tmpl w:val="4EC8C6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C70910"/>
    <w:multiLevelType w:val="hybridMultilevel"/>
    <w:tmpl w:val="160AE0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360479"/>
    <w:multiLevelType w:val="hybridMultilevel"/>
    <w:tmpl w:val="96721E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620C43"/>
    <w:multiLevelType w:val="hybridMultilevel"/>
    <w:tmpl w:val="837EF6C6"/>
    <w:lvl w:ilvl="0" w:tplc="0EC63376">
      <w:start w:val="1"/>
      <w:numFmt w:val="decimal"/>
      <w:lvlText w:val="(%1)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5">
    <w:nsid w:val="74FA7947"/>
    <w:multiLevelType w:val="hybridMultilevel"/>
    <w:tmpl w:val="9D681734"/>
    <w:lvl w:ilvl="0" w:tplc="F342D69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C17"/>
    <w:rsid w:val="0000756D"/>
    <w:rsid w:val="00017012"/>
    <w:rsid w:val="000A3B15"/>
    <w:rsid w:val="000C678C"/>
    <w:rsid w:val="000D1EEE"/>
    <w:rsid w:val="000D7105"/>
    <w:rsid w:val="000E7A6B"/>
    <w:rsid w:val="001149EB"/>
    <w:rsid w:val="00125053"/>
    <w:rsid w:val="001406D8"/>
    <w:rsid w:val="001454A9"/>
    <w:rsid w:val="0015326E"/>
    <w:rsid w:val="0019672F"/>
    <w:rsid w:val="001A4AAE"/>
    <w:rsid w:val="001C1179"/>
    <w:rsid w:val="001C5203"/>
    <w:rsid w:val="002A77F3"/>
    <w:rsid w:val="002B1C08"/>
    <w:rsid w:val="002C0A50"/>
    <w:rsid w:val="00302EEE"/>
    <w:rsid w:val="00340FB5"/>
    <w:rsid w:val="0034577C"/>
    <w:rsid w:val="00363C17"/>
    <w:rsid w:val="00380178"/>
    <w:rsid w:val="003E5B1B"/>
    <w:rsid w:val="004000BA"/>
    <w:rsid w:val="00420B55"/>
    <w:rsid w:val="00473DEB"/>
    <w:rsid w:val="0049712F"/>
    <w:rsid w:val="004F0810"/>
    <w:rsid w:val="00505F02"/>
    <w:rsid w:val="005138E9"/>
    <w:rsid w:val="00522FC6"/>
    <w:rsid w:val="0052712E"/>
    <w:rsid w:val="00596DFE"/>
    <w:rsid w:val="005A75AA"/>
    <w:rsid w:val="005B2D29"/>
    <w:rsid w:val="005D1591"/>
    <w:rsid w:val="00602842"/>
    <w:rsid w:val="006118DA"/>
    <w:rsid w:val="00622378"/>
    <w:rsid w:val="006251EB"/>
    <w:rsid w:val="00625230"/>
    <w:rsid w:val="00650369"/>
    <w:rsid w:val="0067459E"/>
    <w:rsid w:val="00683248"/>
    <w:rsid w:val="006B1EAF"/>
    <w:rsid w:val="006B6C87"/>
    <w:rsid w:val="006D331A"/>
    <w:rsid w:val="00703D04"/>
    <w:rsid w:val="00711218"/>
    <w:rsid w:val="00714163"/>
    <w:rsid w:val="00720266"/>
    <w:rsid w:val="00721693"/>
    <w:rsid w:val="00736651"/>
    <w:rsid w:val="007473DB"/>
    <w:rsid w:val="00766784"/>
    <w:rsid w:val="00780F1E"/>
    <w:rsid w:val="00791171"/>
    <w:rsid w:val="00792982"/>
    <w:rsid w:val="007D03E7"/>
    <w:rsid w:val="007D58C0"/>
    <w:rsid w:val="007E3A93"/>
    <w:rsid w:val="008407A2"/>
    <w:rsid w:val="00874BD0"/>
    <w:rsid w:val="008758CE"/>
    <w:rsid w:val="00882E6D"/>
    <w:rsid w:val="008A2067"/>
    <w:rsid w:val="008C78A0"/>
    <w:rsid w:val="008F2ACB"/>
    <w:rsid w:val="009468D1"/>
    <w:rsid w:val="00973584"/>
    <w:rsid w:val="009B7ECD"/>
    <w:rsid w:val="009E24CA"/>
    <w:rsid w:val="00A3077A"/>
    <w:rsid w:val="00A322ED"/>
    <w:rsid w:val="00A63D71"/>
    <w:rsid w:val="00A63E44"/>
    <w:rsid w:val="00A74809"/>
    <w:rsid w:val="00AD1D5E"/>
    <w:rsid w:val="00AD3D15"/>
    <w:rsid w:val="00AE210C"/>
    <w:rsid w:val="00AF64B5"/>
    <w:rsid w:val="00B11D32"/>
    <w:rsid w:val="00B14C6C"/>
    <w:rsid w:val="00B2597B"/>
    <w:rsid w:val="00B54B8D"/>
    <w:rsid w:val="00B57121"/>
    <w:rsid w:val="00BA2BFB"/>
    <w:rsid w:val="00BD4F00"/>
    <w:rsid w:val="00C20C99"/>
    <w:rsid w:val="00C273B8"/>
    <w:rsid w:val="00C374FE"/>
    <w:rsid w:val="00C53756"/>
    <w:rsid w:val="00C54FC4"/>
    <w:rsid w:val="00C94DA2"/>
    <w:rsid w:val="00CB3DD6"/>
    <w:rsid w:val="00CD6B98"/>
    <w:rsid w:val="00D5046D"/>
    <w:rsid w:val="00D73A65"/>
    <w:rsid w:val="00D75786"/>
    <w:rsid w:val="00D9044C"/>
    <w:rsid w:val="00D96B73"/>
    <w:rsid w:val="00DA2E7D"/>
    <w:rsid w:val="00E10D1A"/>
    <w:rsid w:val="00E23D47"/>
    <w:rsid w:val="00E30973"/>
    <w:rsid w:val="00E33919"/>
    <w:rsid w:val="00E41E44"/>
    <w:rsid w:val="00E42EF6"/>
    <w:rsid w:val="00E45C78"/>
    <w:rsid w:val="00E46239"/>
    <w:rsid w:val="00E62401"/>
    <w:rsid w:val="00E64C19"/>
    <w:rsid w:val="00E71F60"/>
    <w:rsid w:val="00F17EA0"/>
    <w:rsid w:val="00F549C1"/>
    <w:rsid w:val="00F555D2"/>
    <w:rsid w:val="00F7199B"/>
    <w:rsid w:val="00F9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3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1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117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149E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90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9044C"/>
  </w:style>
  <w:style w:type="paragraph" w:styleId="a9">
    <w:name w:val="footer"/>
    <w:basedOn w:val="a"/>
    <w:link w:val="aa"/>
    <w:uiPriority w:val="99"/>
    <w:unhideWhenUsed/>
    <w:rsid w:val="00D90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904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3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1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117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149E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90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9044C"/>
  </w:style>
  <w:style w:type="paragraph" w:styleId="a9">
    <w:name w:val="footer"/>
    <w:basedOn w:val="a"/>
    <w:link w:val="aa"/>
    <w:uiPriority w:val="99"/>
    <w:unhideWhenUsed/>
    <w:rsid w:val="00D90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90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2051</Words>
  <Characters>11695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Кашкина Марина Анатольевна</cp:lastModifiedBy>
  <cp:revision>4</cp:revision>
  <cp:lastPrinted>2019-08-07T18:37:00Z</cp:lastPrinted>
  <dcterms:created xsi:type="dcterms:W3CDTF">2020-07-09T10:00:00Z</dcterms:created>
  <dcterms:modified xsi:type="dcterms:W3CDTF">2022-11-30T10:26:00Z</dcterms:modified>
</cp:coreProperties>
</file>